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22C9A197" w:rsidR="00731A80" w:rsidRDefault="0048255E" w:rsidP="00731A80">
      <w:pPr>
        <w:pStyle w:val="Heading1"/>
        <w:shd w:val="clear" w:color="auto" w:fill="FFFFFF"/>
        <w:spacing w:after="240"/>
        <w:rPr>
          <w:rFonts w:ascii="Segoe UI" w:hAnsi="Segoe UI" w:cs="Segoe UI"/>
          <w:color w:val="24292E"/>
          <w:sz w:val="44"/>
          <w:szCs w:val="28"/>
        </w:rPr>
      </w:pPr>
      <w:bookmarkStart w:id="0" w:name="_Toc77270541"/>
      <w:r w:rsidRPr="0048255E">
        <w:rPr>
          <w:rFonts w:ascii="Segoe UI" w:hAnsi="Segoe UI" w:cs="Segoe UI"/>
          <w:color w:val="24292E"/>
          <w:sz w:val="44"/>
          <w:szCs w:val="28"/>
        </w:rPr>
        <w:t>Building Multi-language Reports in Power BI</w:t>
      </w:r>
      <w:bookmarkEnd w:id="0"/>
    </w:p>
    <w:p w14:paraId="47CB57AD" w14:textId="12831FDF" w:rsidR="00CF5629" w:rsidRDefault="00823374" w:rsidP="00A4489A">
      <w:pPr>
        <w:pBdr>
          <w:top w:val="single" w:sz="4" w:space="8" w:color="auto"/>
          <w:left w:val="single" w:sz="4" w:space="8" w:color="auto"/>
          <w:bottom w:val="single" w:sz="4" w:space="8" w:color="auto"/>
          <w:right w:val="single" w:sz="4" w:space="8" w:color="auto"/>
        </w:pBdr>
        <w:shd w:val="pct5" w:color="auto" w:fill="auto"/>
      </w:pPr>
      <w:r>
        <w:t xml:space="preserve">Power BI provides </w:t>
      </w:r>
      <w:r w:rsidR="006E5B0C" w:rsidRPr="006E5B0C">
        <w:t xml:space="preserve">Internationalization </w:t>
      </w:r>
      <w:r w:rsidR="006E5B0C">
        <w:t xml:space="preserve">and </w:t>
      </w:r>
      <w:r>
        <w:t xml:space="preserve">localization features which make it possible to build multi-language reports. For example, you can design a </w:t>
      </w:r>
      <w:r w:rsidR="00BD153D">
        <w:t xml:space="preserve">Power BI </w:t>
      </w:r>
      <w:r>
        <w:t xml:space="preserve">report that renders in English for some users while rendering in Spanish, French, German or Dutch for other users. </w:t>
      </w:r>
      <w:r w:rsidR="00BD153D">
        <w:t xml:space="preserve">If a company or organization has </w:t>
      </w:r>
      <w:r>
        <w:t xml:space="preserve">the requirement of </w:t>
      </w:r>
      <w:r w:rsidR="006E5B0C">
        <w:t xml:space="preserve">building Power BI reports that </w:t>
      </w:r>
      <w:r>
        <w:t xml:space="preserve">support multiple languages, it's no longer necessary to </w:t>
      </w:r>
      <w:r w:rsidR="00795881">
        <w:t xml:space="preserve">clone and </w:t>
      </w:r>
      <w:r>
        <w:t xml:space="preserve">maintain a separate PBIX project file for each language. </w:t>
      </w:r>
      <w:r w:rsidR="00795881">
        <w:t xml:space="preserve">Instead, </w:t>
      </w:r>
      <w:r w:rsidR="006E5B0C">
        <w:t xml:space="preserve">they </w:t>
      </w:r>
      <w:r w:rsidR="00795881">
        <w:t xml:space="preserve">can increase reuse and </w:t>
      </w:r>
      <w:r w:rsidR="006E5B0C">
        <w:t xml:space="preserve">lower </w:t>
      </w:r>
      <w:r w:rsidR="00BD153D">
        <w:t xml:space="preserve">report </w:t>
      </w:r>
      <w:r w:rsidR="00795881">
        <w:t xml:space="preserve">maintenance by designing and implementing </w:t>
      </w:r>
      <w:r>
        <w:t>multi-language report</w:t>
      </w:r>
      <w:r w:rsidR="00795881">
        <w:t>s</w:t>
      </w:r>
      <w:r w:rsidR="00BD153D">
        <w:t>.</w:t>
      </w:r>
    </w:p>
    <w:p w14:paraId="73E49719" w14:textId="24D2127D" w:rsidR="00AC460D" w:rsidRPr="00196B7F" w:rsidRDefault="00AC460D" w:rsidP="00877227">
      <w:pPr>
        <w:rPr>
          <w:color w:val="C00000"/>
          <w:sz w:val="28"/>
          <w:szCs w:val="28"/>
        </w:rPr>
      </w:pPr>
      <w:r w:rsidRPr="00196B7F">
        <w:rPr>
          <w:color w:val="C00000"/>
          <w:sz w:val="28"/>
          <w:szCs w:val="28"/>
        </w:rPr>
        <w:t xml:space="preserve">Updated: </w:t>
      </w:r>
      <w:r w:rsidR="00A9316A">
        <w:rPr>
          <w:color w:val="C00000"/>
          <w:sz w:val="28"/>
          <w:szCs w:val="28"/>
        </w:rPr>
        <w:t xml:space="preserve">July </w:t>
      </w:r>
      <w:r w:rsidR="007937CB">
        <w:rPr>
          <w:color w:val="C00000"/>
          <w:sz w:val="28"/>
          <w:szCs w:val="28"/>
        </w:rPr>
        <w:t>7</w:t>
      </w:r>
      <w:r w:rsidRPr="00196B7F">
        <w:rPr>
          <w:color w:val="C00000"/>
          <w:sz w:val="28"/>
          <w:szCs w:val="28"/>
        </w:rPr>
        <w:t>, 2021</w:t>
      </w:r>
    </w:p>
    <w:p w14:paraId="4B6A763E" w14:textId="4D273337" w:rsidR="00877227" w:rsidRPr="00196B7F" w:rsidRDefault="00877227" w:rsidP="00877227">
      <w:pPr>
        <w:rPr>
          <w:i/>
          <w:iCs/>
          <w:color w:val="C00000"/>
          <w:sz w:val="24"/>
          <w:szCs w:val="24"/>
        </w:rPr>
      </w:pPr>
      <w:r w:rsidRPr="00196B7F">
        <w:rPr>
          <w:i/>
          <w:iCs/>
          <w:color w:val="C00000"/>
          <w:sz w:val="24"/>
          <w:szCs w:val="24"/>
        </w:rPr>
        <w:t>This document is a work in progress and should be considered a draft and not a final version</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4B1A36" w:rsidRDefault="00E528A4">
          <w:pPr>
            <w:pStyle w:val="TOCHeading"/>
            <w:rPr>
              <w:sz w:val="28"/>
              <w:szCs w:val="28"/>
            </w:rPr>
          </w:pPr>
          <w:r w:rsidRPr="004B1A36">
            <w:rPr>
              <w:sz w:val="28"/>
              <w:szCs w:val="28"/>
            </w:rPr>
            <w:t>Contents</w:t>
          </w:r>
        </w:p>
        <w:p w14:paraId="773458E5" w14:textId="532BF377" w:rsidR="00AD7751" w:rsidRPr="00AD7751" w:rsidRDefault="00E528A4">
          <w:pPr>
            <w:pStyle w:val="TOC1"/>
            <w:tabs>
              <w:tab w:val="right" w:leader="dot" w:pos="10790"/>
            </w:tabs>
            <w:rPr>
              <w:rFonts w:eastAsiaTheme="minorEastAsia"/>
              <w:noProof/>
              <w:sz w:val="20"/>
              <w:szCs w:val="20"/>
            </w:rPr>
          </w:pPr>
          <w:r w:rsidRPr="00AD7751">
            <w:rPr>
              <w:sz w:val="18"/>
              <w:szCs w:val="18"/>
            </w:rPr>
            <w:fldChar w:fldCharType="begin"/>
          </w:r>
          <w:r w:rsidRPr="00AD7751">
            <w:rPr>
              <w:sz w:val="18"/>
              <w:szCs w:val="18"/>
            </w:rPr>
            <w:instrText xml:space="preserve"> TOC \o "1-3" \h \z \u </w:instrText>
          </w:r>
          <w:r w:rsidRPr="00AD7751">
            <w:rPr>
              <w:sz w:val="18"/>
              <w:szCs w:val="18"/>
            </w:rPr>
            <w:fldChar w:fldCharType="separate"/>
          </w:r>
          <w:hyperlink w:anchor="_Toc77270541" w:history="1">
            <w:r w:rsidR="00AD7751" w:rsidRPr="00AD7751">
              <w:rPr>
                <w:rStyle w:val="Hyperlink"/>
                <w:rFonts w:ascii="Segoe UI" w:hAnsi="Segoe UI" w:cs="Segoe UI"/>
                <w:noProof/>
                <w:sz w:val="20"/>
                <w:szCs w:val="20"/>
              </w:rPr>
              <w:t>Building Multi-language Reports in Power BI</w:t>
            </w:r>
            <w:r w:rsidR="00AD7751" w:rsidRPr="00AD7751">
              <w:rPr>
                <w:noProof/>
                <w:webHidden/>
                <w:sz w:val="20"/>
                <w:szCs w:val="20"/>
              </w:rPr>
              <w:tab/>
            </w:r>
            <w:r w:rsidR="00AD7751" w:rsidRPr="00AD7751">
              <w:rPr>
                <w:noProof/>
                <w:webHidden/>
                <w:sz w:val="20"/>
                <w:szCs w:val="20"/>
              </w:rPr>
              <w:fldChar w:fldCharType="begin"/>
            </w:r>
            <w:r w:rsidR="00AD7751" w:rsidRPr="00AD7751">
              <w:rPr>
                <w:noProof/>
                <w:webHidden/>
                <w:sz w:val="20"/>
                <w:szCs w:val="20"/>
              </w:rPr>
              <w:instrText xml:space="preserve"> PAGEREF _Toc77270541 \h </w:instrText>
            </w:r>
            <w:r w:rsidR="00AD7751" w:rsidRPr="00AD7751">
              <w:rPr>
                <w:noProof/>
                <w:webHidden/>
                <w:sz w:val="20"/>
                <w:szCs w:val="20"/>
              </w:rPr>
            </w:r>
            <w:r w:rsidR="00AD7751" w:rsidRPr="00AD7751">
              <w:rPr>
                <w:noProof/>
                <w:webHidden/>
                <w:sz w:val="20"/>
                <w:szCs w:val="20"/>
              </w:rPr>
              <w:fldChar w:fldCharType="separate"/>
            </w:r>
            <w:r w:rsidR="00E554B7">
              <w:rPr>
                <w:noProof/>
                <w:webHidden/>
                <w:sz w:val="20"/>
                <w:szCs w:val="20"/>
              </w:rPr>
              <w:t>1</w:t>
            </w:r>
            <w:r w:rsidR="00AD7751" w:rsidRPr="00AD7751">
              <w:rPr>
                <w:noProof/>
                <w:webHidden/>
                <w:sz w:val="20"/>
                <w:szCs w:val="20"/>
              </w:rPr>
              <w:fldChar w:fldCharType="end"/>
            </w:r>
          </w:hyperlink>
        </w:p>
        <w:p w14:paraId="2E433B75" w14:textId="37BCA4AB" w:rsidR="00AD7751" w:rsidRPr="00AD7751" w:rsidRDefault="00AD7751">
          <w:pPr>
            <w:pStyle w:val="TOC2"/>
            <w:tabs>
              <w:tab w:val="right" w:leader="dot" w:pos="10790"/>
            </w:tabs>
            <w:rPr>
              <w:rFonts w:eastAsiaTheme="minorEastAsia"/>
              <w:noProof/>
              <w:sz w:val="20"/>
              <w:szCs w:val="20"/>
            </w:rPr>
          </w:pPr>
          <w:hyperlink w:anchor="_Toc77270542" w:history="1">
            <w:r w:rsidRPr="00AD7751">
              <w:rPr>
                <w:rStyle w:val="Hyperlink"/>
                <w:noProof/>
                <w:sz w:val="20"/>
                <w:szCs w:val="20"/>
              </w:rPr>
              <w:t>Overview of Multi-language Report Design</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_Toc77270542 \h </w:instrText>
            </w:r>
            <w:r w:rsidRPr="00AD7751">
              <w:rPr>
                <w:noProof/>
                <w:webHidden/>
                <w:sz w:val="20"/>
                <w:szCs w:val="20"/>
              </w:rPr>
            </w:r>
            <w:r w:rsidRPr="00AD7751">
              <w:rPr>
                <w:noProof/>
                <w:webHidden/>
                <w:sz w:val="20"/>
                <w:szCs w:val="20"/>
              </w:rPr>
              <w:fldChar w:fldCharType="separate"/>
            </w:r>
            <w:r w:rsidR="00E554B7">
              <w:rPr>
                <w:noProof/>
                <w:webHidden/>
                <w:sz w:val="20"/>
                <w:szCs w:val="20"/>
              </w:rPr>
              <w:t>2</w:t>
            </w:r>
            <w:r w:rsidRPr="00AD7751">
              <w:rPr>
                <w:noProof/>
                <w:webHidden/>
                <w:sz w:val="20"/>
                <w:szCs w:val="20"/>
              </w:rPr>
              <w:fldChar w:fldCharType="end"/>
            </w:r>
          </w:hyperlink>
        </w:p>
        <w:p w14:paraId="644CD17E" w14:textId="10E55877" w:rsidR="00AD7751" w:rsidRPr="00AD7751" w:rsidRDefault="00AD7751">
          <w:pPr>
            <w:pStyle w:val="TOC3"/>
            <w:rPr>
              <w:rFonts w:eastAsiaTheme="minorEastAsia"/>
              <w:noProof/>
              <w:sz w:val="20"/>
              <w:szCs w:val="20"/>
            </w:rPr>
          </w:pPr>
          <w:hyperlink w:anchor="_Toc77270543" w:history="1">
            <w:r w:rsidRPr="00AD7751">
              <w:rPr>
                <w:rStyle w:val="Hyperlink"/>
                <w:noProof/>
                <w:sz w:val="20"/>
                <w:szCs w:val="20"/>
              </w:rPr>
              <w:t>Metadata Translations versus Content Translations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_Toc77270543 \h </w:instrText>
            </w:r>
            <w:r w:rsidRPr="00AD7751">
              <w:rPr>
                <w:noProof/>
                <w:webHidden/>
                <w:sz w:val="20"/>
                <w:szCs w:val="20"/>
              </w:rPr>
            </w:r>
            <w:r w:rsidRPr="00AD7751">
              <w:rPr>
                <w:noProof/>
                <w:webHidden/>
                <w:sz w:val="20"/>
                <w:szCs w:val="20"/>
              </w:rPr>
              <w:fldChar w:fldCharType="separate"/>
            </w:r>
            <w:r w:rsidR="00E554B7">
              <w:rPr>
                <w:noProof/>
                <w:webHidden/>
                <w:sz w:val="20"/>
                <w:szCs w:val="20"/>
              </w:rPr>
              <w:t>3</w:t>
            </w:r>
            <w:r w:rsidRPr="00AD7751">
              <w:rPr>
                <w:noProof/>
                <w:webHidden/>
                <w:sz w:val="20"/>
                <w:szCs w:val="20"/>
              </w:rPr>
              <w:fldChar w:fldCharType="end"/>
            </w:r>
          </w:hyperlink>
        </w:p>
        <w:p w14:paraId="720DAE61" w14:textId="3F19E7A7" w:rsidR="00AD7751" w:rsidRPr="00AD7751" w:rsidRDefault="00AD7751">
          <w:pPr>
            <w:pStyle w:val="TOC3"/>
            <w:rPr>
              <w:rFonts w:eastAsiaTheme="minorEastAsia"/>
              <w:noProof/>
              <w:sz w:val="20"/>
              <w:szCs w:val="20"/>
            </w:rPr>
          </w:pPr>
          <w:hyperlink w:anchor="_Toc77270544" w:history="1">
            <w:r w:rsidRPr="00AD7751">
              <w:rPr>
                <w:rStyle w:val="Hyperlink"/>
                <w:noProof/>
                <w:sz w:val="20"/>
                <w:szCs w:val="20"/>
              </w:rPr>
              <w:t>Multi-language Report Development Process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_Toc77270544 \h </w:instrText>
            </w:r>
            <w:r w:rsidRPr="00AD7751">
              <w:rPr>
                <w:noProof/>
                <w:webHidden/>
                <w:sz w:val="20"/>
                <w:szCs w:val="20"/>
              </w:rPr>
            </w:r>
            <w:r w:rsidRPr="00AD7751">
              <w:rPr>
                <w:noProof/>
                <w:webHidden/>
                <w:sz w:val="20"/>
                <w:szCs w:val="20"/>
              </w:rPr>
              <w:fldChar w:fldCharType="separate"/>
            </w:r>
            <w:r w:rsidR="00E554B7">
              <w:rPr>
                <w:noProof/>
                <w:webHidden/>
                <w:sz w:val="20"/>
                <w:szCs w:val="20"/>
              </w:rPr>
              <w:t>5</w:t>
            </w:r>
            <w:r w:rsidRPr="00AD7751">
              <w:rPr>
                <w:noProof/>
                <w:webHidden/>
                <w:sz w:val="20"/>
                <w:szCs w:val="20"/>
              </w:rPr>
              <w:fldChar w:fldCharType="end"/>
            </w:r>
          </w:hyperlink>
        </w:p>
        <w:p w14:paraId="11E7B6C1" w14:textId="1CB058A2" w:rsidR="00AD7751" w:rsidRPr="00AD7751" w:rsidRDefault="00AD7751">
          <w:pPr>
            <w:pStyle w:val="TOC3"/>
            <w:rPr>
              <w:rFonts w:eastAsiaTheme="minorEastAsia"/>
              <w:noProof/>
              <w:sz w:val="20"/>
              <w:szCs w:val="20"/>
            </w:rPr>
          </w:pPr>
          <w:hyperlink w:anchor="_Toc77270545" w:history="1">
            <w:r w:rsidRPr="00AD7751">
              <w:rPr>
                <w:rStyle w:val="Hyperlink"/>
                <w:noProof/>
                <w:sz w:val="20"/>
                <w:szCs w:val="20"/>
              </w:rPr>
              <w:t>The ProductSales.pbix Developer Sample</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_Toc77270545 \h </w:instrText>
            </w:r>
            <w:r w:rsidRPr="00AD7751">
              <w:rPr>
                <w:noProof/>
                <w:webHidden/>
                <w:sz w:val="20"/>
                <w:szCs w:val="20"/>
              </w:rPr>
            </w:r>
            <w:r w:rsidRPr="00AD7751">
              <w:rPr>
                <w:noProof/>
                <w:webHidden/>
                <w:sz w:val="20"/>
                <w:szCs w:val="20"/>
              </w:rPr>
              <w:fldChar w:fldCharType="separate"/>
            </w:r>
            <w:r w:rsidR="00E554B7">
              <w:rPr>
                <w:noProof/>
                <w:webHidden/>
                <w:sz w:val="20"/>
                <w:szCs w:val="20"/>
              </w:rPr>
              <w:t>6</w:t>
            </w:r>
            <w:r w:rsidRPr="00AD7751">
              <w:rPr>
                <w:noProof/>
                <w:webHidden/>
                <w:sz w:val="20"/>
                <w:szCs w:val="20"/>
              </w:rPr>
              <w:fldChar w:fldCharType="end"/>
            </w:r>
          </w:hyperlink>
        </w:p>
        <w:p w14:paraId="015AB2CE" w14:textId="53F7735A" w:rsidR="00AD7751" w:rsidRPr="00AD7751" w:rsidRDefault="00AD7751">
          <w:pPr>
            <w:pStyle w:val="TOC2"/>
            <w:tabs>
              <w:tab w:val="right" w:leader="dot" w:pos="10790"/>
            </w:tabs>
            <w:rPr>
              <w:rFonts w:eastAsiaTheme="minorEastAsia"/>
              <w:noProof/>
              <w:sz w:val="20"/>
              <w:szCs w:val="20"/>
            </w:rPr>
          </w:pPr>
          <w:hyperlink w:anchor="_Toc77270546" w:history="1">
            <w:r w:rsidRPr="00AD7751">
              <w:rPr>
                <w:rStyle w:val="Hyperlink"/>
                <w:noProof/>
                <w:sz w:val="20"/>
                <w:szCs w:val="20"/>
              </w:rPr>
              <w:t>Prepare Datasets and Reports for Localization</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_Toc77270546 \h </w:instrText>
            </w:r>
            <w:r w:rsidRPr="00AD7751">
              <w:rPr>
                <w:noProof/>
                <w:webHidden/>
                <w:sz w:val="20"/>
                <w:szCs w:val="20"/>
              </w:rPr>
            </w:r>
            <w:r w:rsidRPr="00AD7751">
              <w:rPr>
                <w:noProof/>
                <w:webHidden/>
                <w:sz w:val="20"/>
                <w:szCs w:val="20"/>
              </w:rPr>
              <w:fldChar w:fldCharType="separate"/>
            </w:r>
            <w:r w:rsidR="00E554B7">
              <w:rPr>
                <w:noProof/>
                <w:webHidden/>
                <w:sz w:val="20"/>
                <w:szCs w:val="20"/>
              </w:rPr>
              <w:t>9</w:t>
            </w:r>
            <w:r w:rsidRPr="00AD7751">
              <w:rPr>
                <w:noProof/>
                <w:webHidden/>
                <w:sz w:val="20"/>
                <w:szCs w:val="20"/>
              </w:rPr>
              <w:fldChar w:fldCharType="end"/>
            </w:r>
          </w:hyperlink>
        </w:p>
        <w:p w14:paraId="0F8A2E27" w14:textId="4664C56A" w:rsidR="00AD7751" w:rsidRPr="00AD7751" w:rsidRDefault="00AD7751">
          <w:pPr>
            <w:pStyle w:val="TOC3"/>
            <w:rPr>
              <w:rFonts w:eastAsiaTheme="minorEastAsia"/>
              <w:noProof/>
              <w:sz w:val="20"/>
              <w:szCs w:val="20"/>
            </w:rPr>
          </w:pPr>
          <w:hyperlink w:anchor="_Toc77270547" w:history="1">
            <w:r w:rsidRPr="00AD7751">
              <w:rPr>
                <w:rStyle w:val="Hyperlink"/>
                <w:noProof/>
                <w:sz w:val="20"/>
                <w:szCs w:val="20"/>
              </w:rPr>
              <w:t>Avoid Report Design Techniques that do tot Support Localization</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_Toc77270547 \h </w:instrText>
            </w:r>
            <w:r w:rsidRPr="00AD7751">
              <w:rPr>
                <w:noProof/>
                <w:webHidden/>
                <w:sz w:val="20"/>
                <w:szCs w:val="20"/>
              </w:rPr>
            </w:r>
            <w:r w:rsidRPr="00AD7751">
              <w:rPr>
                <w:noProof/>
                <w:webHidden/>
                <w:sz w:val="20"/>
                <w:szCs w:val="20"/>
              </w:rPr>
              <w:fldChar w:fldCharType="separate"/>
            </w:r>
            <w:r w:rsidR="00E554B7">
              <w:rPr>
                <w:noProof/>
                <w:webHidden/>
                <w:sz w:val="20"/>
                <w:szCs w:val="20"/>
              </w:rPr>
              <w:t>9</w:t>
            </w:r>
            <w:r w:rsidRPr="00AD7751">
              <w:rPr>
                <w:noProof/>
                <w:webHidden/>
                <w:sz w:val="20"/>
                <w:szCs w:val="20"/>
              </w:rPr>
              <w:fldChar w:fldCharType="end"/>
            </w:r>
          </w:hyperlink>
        </w:p>
        <w:p w14:paraId="4319532E" w14:textId="60A5A29C" w:rsidR="00AD7751" w:rsidRPr="00AD7751" w:rsidRDefault="00AD7751">
          <w:pPr>
            <w:pStyle w:val="TOC3"/>
            <w:rPr>
              <w:rFonts w:eastAsiaTheme="minorEastAsia"/>
              <w:noProof/>
              <w:sz w:val="20"/>
              <w:szCs w:val="20"/>
            </w:rPr>
          </w:pPr>
          <w:hyperlink w:anchor="_Toc77270548" w:history="1">
            <w:r w:rsidRPr="00AD7751">
              <w:rPr>
                <w:rStyle w:val="Hyperlink"/>
                <w:noProof/>
                <w:sz w:val="20"/>
                <w:szCs w:val="20"/>
              </w:rPr>
              <w:t>Create the Localized Labels Table</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_Toc77270548 \h </w:instrText>
            </w:r>
            <w:r w:rsidRPr="00AD7751">
              <w:rPr>
                <w:noProof/>
                <w:webHidden/>
                <w:sz w:val="20"/>
                <w:szCs w:val="20"/>
              </w:rPr>
            </w:r>
            <w:r w:rsidRPr="00AD7751">
              <w:rPr>
                <w:noProof/>
                <w:webHidden/>
                <w:sz w:val="20"/>
                <w:szCs w:val="20"/>
              </w:rPr>
              <w:fldChar w:fldCharType="separate"/>
            </w:r>
            <w:r w:rsidR="00E554B7">
              <w:rPr>
                <w:noProof/>
                <w:webHidden/>
                <w:sz w:val="20"/>
                <w:szCs w:val="20"/>
              </w:rPr>
              <w:t>10</w:t>
            </w:r>
            <w:r w:rsidRPr="00AD7751">
              <w:rPr>
                <w:noProof/>
                <w:webHidden/>
                <w:sz w:val="20"/>
                <w:szCs w:val="20"/>
              </w:rPr>
              <w:fldChar w:fldCharType="end"/>
            </w:r>
          </w:hyperlink>
        </w:p>
        <w:p w14:paraId="3D98D5DA" w14:textId="64D2E5FD" w:rsidR="00AD7751" w:rsidRPr="00AD7751" w:rsidRDefault="00AD7751">
          <w:pPr>
            <w:pStyle w:val="TOC3"/>
            <w:rPr>
              <w:rFonts w:eastAsiaTheme="minorEastAsia"/>
              <w:noProof/>
              <w:sz w:val="20"/>
              <w:szCs w:val="20"/>
            </w:rPr>
          </w:pPr>
          <w:hyperlink w:anchor="_Toc77270549" w:history="1">
            <w:r w:rsidRPr="00AD7751">
              <w:rPr>
                <w:rStyle w:val="Hyperlink"/>
                <w:noProof/>
                <w:sz w:val="20"/>
                <w:szCs w:val="20"/>
              </w:rPr>
              <w:t>Display Localized Labels using Power BI Core Visuals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_Toc77270549 \h </w:instrText>
            </w:r>
            <w:r w:rsidRPr="00AD7751">
              <w:rPr>
                <w:noProof/>
                <w:webHidden/>
                <w:sz w:val="20"/>
                <w:szCs w:val="20"/>
              </w:rPr>
            </w:r>
            <w:r w:rsidRPr="00AD7751">
              <w:rPr>
                <w:noProof/>
                <w:webHidden/>
                <w:sz w:val="20"/>
                <w:szCs w:val="20"/>
              </w:rPr>
              <w:fldChar w:fldCharType="separate"/>
            </w:r>
            <w:r w:rsidR="00E554B7">
              <w:rPr>
                <w:noProof/>
                <w:webHidden/>
                <w:sz w:val="20"/>
                <w:szCs w:val="20"/>
              </w:rPr>
              <w:t>11</w:t>
            </w:r>
            <w:r w:rsidRPr="00AD7751">
              <w:rPr>
                <w:noProof/>
                <w:webHidden/>
                <w:sz w:val="20"/>
                <w:szCs w:val="20"/>
              </w:rPr>
              <w:fldChar w:fldCharType="end"/>
            </w:r>
          </w:hyperlink>
        </w:p>
        <w:p w14:paraId="2B50EEF4" w14:textId="3D8C576A" w:rsidR="00AD7751" w:rsidRPr="00AD7751" w:rsidRDefault="00AD7751">
          <w:pPr>
            <w:pStyle w:val="TOC3"/>
            <w:rPr>
              <w:rFonts w:eastAsiaTheme="minorEastAsia"/>
              <w:noProof/>
              <w:sz w:val="20"/>
              <w:szCs w:val="20"/>
            </w:rPr>
          </w:pPr>
          <w:hyperlink w:anchor="_Toc77270550" w:history="1">
            <w:r w:rsidRPr="00AD7751">
              <w:rPr>
                <w:rStyle w:val="Hyperlink"/>
                <w:noProof/>
                <w:sz w:val="20"/>
                <w:szCs w:val="20"/>
              </w:rPr>
              <w:t>Display Localized Labels using a Custom Visual</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_Toc77270550 \h </w:instrText>
            </w:r>
            <w:r w:rsidRPr="00AD7751">
              <w:rPr>
                <w:noProof/>
                <w:webHidden/>
                <w:sz w:val="20"/>
                <w:szCs w:val="20"/>
              </w:rPr>
            </w:r>
            <w:r w:rsidRPr="00AD7751">
              <w:rPr>
                <w:noProof/>
                <w:webHidden/>
                <w:sz w:val="20"/>
                <w:szCs w:val="20"/>
              </w:rPr>
              <w:fldChar w:fldCharType="separate"/>
            </w:r>
            <w:r w:rsidR="00E554B7">
              <w:rPr>
                <w:noProof/>
                <w:webHidden/>
                <w:sz w:val="20"/>
                <w:szCs w:val="20"/>
              </w:rPr>
              <w:t>12</w:t>
            </w:r>
            <w:r w:rsidRPr="00AD7751">
              <w:rPr>
                <w:noProof/>
                <w:webHidden/>
                <w:sz w:val="20"/>
                <w:szCs w:val="20"/>
              </w:rPr>
              <w:fldChar w:fldCharType="end"/>
            </w:r>
          </w:hyperlink>
        </w:p>
        <w:p w14:paraId="5AEBC98D" w14:textId="0EE6B9A4" w:rsidR="00AD7751" w:rsidRPr="00AD7751" w:rsidRDefault="00AD7751">
          <w:pPr>
            <w:pStyle w:val="TOC3"/>
            <w:rPr>
              <w:rFonts w:eastAsiaTheme="minorEastAsia"/>
              <w:noProof/>
              <w:sz w:val="20"/>
              <w:szCs w:val="20"/>
            </w:rPr>
          </w:pPr>
          <w:hyperlink w:anchor="_Toc77270551" w:history="1">
            <w:r w:rsidRPr="00AD7751">
              <w:rPr>
                <w:rStyle w:val="Hyperlink"/>
                <w:noProof/>
                <w:sz w:val="20"/>
                <w:szCs w:val="20"/>
              </w:rPr>
              <w:t>Add Support for Page Navigation</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_Toc77270551 \h </w:instrText>
            </w:r>
            <w:r w:rsidRPr="00AD7751">
              <w:rPr>
                <w:noProof/>
                <w:webHidden/>
                <w:sz w:val="20"/>
                <w:szCs w:val="20"/>
              </w:rPr>
            </w:r>
            <w:r w:rsidRPr="00AD7751">
              <w:rPr>
                <w:noProof/>
                <w:webHidden/>
                <w:sz w:val="20"/>
                <w:szCs w:val="20"/>
              </w:rPr>
              <w:fldChar w:fldCharType="separate"/>
            </w:r>
            <w:r w:rsidR="00E554B7">
              <w:rPr>
                <w:noProof/>
                <w:webHidden/>
                <w:sz w:val="20"/>
                <w:szCs w:val="20"/>
              </w:rPr>
              <w:t>14</w:t>
            </w:r>
            <w:r w:rsidRPr="00AD7751">
              <w:rPr>
                <w:noProof/>
                <w:webHidden/>
                <w:sz w:val="20"/>
                <w:szCs w:val="20"/>
              </w:rPr>
              <w:fldChar w:fldCharType="end"/>
            </w:r>
          </w:hyperlink>
        </w:p>
        <w:p w14:paraId="22A007EE" w14:textId="0FA6A4DC" w:rsidR="00AD7751" w:rsidRPr="00AD7751" w:rsidRDefault="00AD7751">
          <w:pPr>
            <w:pStyle w:val="TOC2"/>
            <w:tabs>
              <w:tab w:val="right" w:leader="dot" w:pos="10790"/>
            </w:tabs>
            <w:rPr>
              <w:rFonts w:eastAsiaTheme="minorEastAsia"/>
              <w:noProof/>
              <w:sz w:val="20"/>
              <w:szCs w:val="20"/>
            </w:rPr>
          </w:pPr>
          <w:hyperlink w:anchor="_Toc77270552" w:history="1">
            <w:r w:rsidRPr="00AD7751">
              <w:rPr>
                <w:rStyle w:val="Hyperlink"/>
                <w:noProof/>
                <w:sz w:val="20"/>
                <w:szCs w:val="20"/>
              </w:rPr>
              <w:t>Add Metadata Translations to a Dataset Definition</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_Toc77270552 \h </w:instrText>
            </w:r>
            <w:r w:rsidRPr="00AD7751">
              <w:rPr>
                <w:noProof/>
                <w:webHidden/>
                <w:sz w:val="20"/>
                <w:szCs w:val="20"/>
              </w:rPr>
            </w:r>
            <w:r w:rsidRPr="00AD7751">
              <w:rPr>
                <w:noProof/>
                <w:webHidden/>
                <w:sz w:val="20"/>
                <w:szCs w:val="20"/>
              </w:rPr>
              <w:fldChar w:fldCharType="separate"/>
            </w:r>
            <w:r w:rsidR="00E554B7">
              <w:rPr>
                <w:noProof/>
                <w:webHidden/>
                <w:sz w:val="20"/>
                <w:szCs w:val="20"/>
              </w:rPr>
              <w:t>15</w:t>
            </w:r>
            <w:r w:rsidRPr="00AD7751">
              <w:rPr>
                <w:noProof/>
                <w:webHidden/>
                <w:sz w:val="20"/>
                <w:szCs w:val="20"/>
              </w:rPr>
              <w:fldChar w:fldCharType="end"/>
            </w:r>
          </w:hyperlink>
        </w:p>
        <w:p w14:paraId="705D09E7" w14:textId="6D4271C5" w:rsidR="00AD7751" w:rsidRPr="00AD7751" w:rsidRDefault="00AD7751">
          <w:pPr>
            <w:pStyle w:val="TOC3"/>
            <w:rPr>
              <w:rFonts w:eastAsiaTheme="minorEastAsia"/>
              <w:noProof/>
              <w:sz w:val="20"/>
              <w:szCs w:val="20"/>
            </w:rPr>
          </w:pPr>
          <w:hyperlink w:anchor="_Toc77270553" w:history="1">
            <w:r w:rsidRPr="00AD7751">
              <w:rPr>
                <w:rStyle w:val="Hyperlink"/>
                <w:noProof/>
                <w:sz w:val="20"/>
                <w:szCs w:val="20"/>
              </w:rPr>
              <w:t>Install the Tabular Editor</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_Toc77270553 \h </w:instrText>
            </w:r>
            <w:r w:rsidRPr="00AD7751">
              <w:rPr>
                <w:noProof/>
                <w:webHidden/>
                <w:sz w:val="20"/>
                <w:szCs w:val="20"/>
              </w:rPr>
            </w:r>
            <w:r w:rsidRPr="00AD7751">
              <w:rPr>
                <w:noProof/>
                <w:webHidden/>
                <w:sz w:val="20"/>
                <w:szCs w:val="20"/>
              </w:rPr>
              <w:fldChar w:fldCharType="separate"/>
            </w:r>
            <w:r w:rsidR="00E554B7">
              <w:rPr>
                <w:noProof/>
                <w:webHidden/>
                <w:sz w:val="20"/>
                <w:szCs w:val="20"/>
              </w:rPr>
              <w:t>15</w:t>
            </w:r>
            <w:r w:rsidRPr="00AD7751">
              <w:rPr>
                <w:noProof/>
                <w:webHidden/>
                <w:sz w:val="20"/>
                <w:szCs w:val="20"/>
              </w:rPr>
              <w:fldChar w:fldCharType="end"/>
            </w:r>
          </w:hyperlink>
        </w:p>
        <w:p w14:paraId="3C51D7F5" w14:textId="6CDE9950" w:rsidR="00AD7751" w:rsidRPr="00AD7751" w:rsidRDefault="00AD7751">
          <w:pPr>
            <w:pStyle w:val="TOC3"/>
            <w:rPr>
              <w:rFonts w:eastAsiaTheme="minorEastAsia"/>
              <w:noProof/>
              <w:sz w:val="20"/>
              <w:szCs w:val="20"/>
            </w:rPr>
          </w:pPr>
          <w:hyperlink w:anchor="_Toc77270554" w:history="1">
            <w:r w:rsidRPr="00AD7751">
              <w:rPr>
                <w:rStyle w:val="Hyperlink"/>
                <w:noProof/>
                <w:sz w:val="20"/>
                <w:szCs w:val="20"/>
              </w:rPr>
              <w:t>Add Metadata Translations by Hand using Tabular Editor</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_Toc77270554 \h </w:instrText>
            </w:r>
            <w:r w:rsidRPr="00AD7751">
              <w:rPr>
                <w:noProof/>
                <w:webHidden/>
                <w:sz w:val="20"/>
                <w:szCs w:val="20"/>
              </w:rPr>
            </w:r>
            <w:r w:rsidRPr="00AD7751">
              <w:rPr>
                <w:noProof/>
                <w:webHidden/>
                <w:sz w:val="20"/>
                <w:szCs w:val="20"/>
              </w:rPr>
              <w:fldChar w:fldCharType="separate"/>
            </w:r>
            <w:r w:rsidR="00E554B7">
              <w:rPr>
                <w:noProof/>
                <w:webHidden/>
                <w:sz w:val="20"/>
                <w:szCs w:val="20"/>
              </w:rPr>
              <w:t>16</w:t>
            </w:r>
            <w:r w:rsidRPr="00AD7751">
              <w:rPr>
                <w:noProof/>
                <w:webHidden/>
                <w:sz w:val="20"/>
                <w:szCs w:val="20"/>
              </w:rPr>
              <w:fldChar w:fldCharType="end"/>
            </w:r>
          </w:hyperlink>
        </w:p>
        <w:p w14:paraId="2AD6A15B" w14:textId="1CFEDFDF" w:rsidR="00AD7751" w:rsidRPr="00AD7751" w:rsidRDefault="00AD7751">
          <w:pPr>
            <w:pStyle w:val="TOC3"/>
            <w:rPr>
              <w:rFonts w:eastAsiaTheme="minorEastAsia"/>
              <w:noProof/>
              <w:sz w:val="20"/>
              <w:szCs w:val="20"/>
            </w:rPr>
          </w:pPr>
          <w:hyperlink w:anchor="_Toc77270555" w:history="1">
            <w:r w:rsidRPr="00AD7751">
              <w:rPr>
                <w:rStyle w:val="Hyperlink"/>
                <w:noProof/>
                <w:sz w:val="20"/>
                <w:szCs w:val="20"/>
              </w:rPr>
              <w:t>Save a Dataset Definition as a BIM File</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_Toc77270555 \h </w:instrText>
            </w:r>
            <w:r w:rsidRPr="00AD7751">
              <w:rPr>
                <w:noProof/>
                <w:webHidden/>
                <w:sz w:val="20"/>
                <w:szCs w:val="20"/>
              </w:rPr>
            </w:r>
            <w:r w:rsidRPr="00AD7751">
              <w:rPr>
                <w:noProof/>
                <w:webHidden/>
                <w:sz w:val="20"/>
                <w:szCs w:val="20"/>
              </w:rPr>
              <w:fldChar w:fldCharType="separate"/>
            </w:r>
            <w:r w:rsidR="00E554B7">
              <w:rPr>
                <w:noProof/>
                <w:webHidden/>
                <w:sz w:val="20"/>
                <w:szCs w:val="20"/>
              </w:rPr>
              <w:t>18</w:t>
            </w:r>
            <w:r w:rsidRPr="00AD7751">
              <w:rPr>
                <w:noProof/>
                <w:webHidden/>
                <w:sz w:val="20"/>
                <w:szCs w:val="20"/>
              </w:rPr>
              <w:fldChar w:fldCharType="end"/>
            </w:r>
          </w:hyperlink>
        </w:p>
        <w:p w14:paraId="06F8E140" w14:textId="2311AA37" w:rsidR="00AD7751" w:rsidRPr="00AD7751" w:rsidRDefault="00AD7751">
          <w:pPr>
            <w:pStyle w:val="TOC3"/>
            <w:rPr>
              <w:rFonts w:eastAsiaTheme="minorEastAsia"/>
              <w:noProof/>
              <w:sz w:val="20"/>
              <w:szCs w:val="20"/>
            </w:rPr>
          </w:pPr>
          <w:hyperlink w:anchor="_Toc77270556" w:history="1">
            <w:r w:rsidRPr="00AD7751">
              <w:rPr>
                <w:rStyle w:val="Hyperlink"/>
                <w:noProof/>
                <w:sz w:val="20"/>
                <w:szCs w:val="20"/>
              </w:rPr>
              <w:t>Program with Advanced Scripting in Tabular Editor</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_Toc77270556 \h </w:instrText>
            </w:r>
            <w:r w:rsidRPr="00AD7751">
              <w:rPr>
                <w:noProof/>
                <w:webHidden/>
                <w:sz w:val="20"/>
                <w:szCs w:val="20"/>
              </w:rPr>
            </w:r>
            <w:r w:rsidRPr="00AD7751">
              <w:rPr>
                <w:noProof/>
                <w:webHidden/>
                <w:sz w:val="20"/>
                <w:szCs w:val="20"/>
              </w:rPr>
              <w:fldChar w:fldCharType="separate"/>
            </w:r>
            <w:r w:rsidR="00E554B7">
              <w:rPr>
                <w:noProof/>
                <w:webHidden/>
                <w:sz w:val="20"/>
                <w:szCs w:val="20"/>
              </w:rPr>
              <w:t>21</w:t>
            </w:r>
            <w:r w:rsidRPr="00AD7751">
              <w:rPr>
                <w:noProof/>
                <w:webHidden/>
                <w:sz w:val="20"/>
                <w:szCs w:val="20"/>
              </w:rPr>
              <w:fldChar w:fldCharType="end"/>
            </w:r>
          </w:hyperlink>
        </w:p>
        <w:p w14:paraId="14E608C7" w14:textId="77701AB5" w:rsidR="00AD7751" w:rsidRPr="00AD7751" w:rsidRDefault="00AD7751">
          <w:pPr>
            <w:pStyle w:val="TOC2"/>
            <w:tabs>
              <w:tab w:val="right" w:leader="dot" w:pos="10790"/>
            </w:tabs>
            <w:rPr>
              <w:rFonts w:eastAsiaTheme="minorEastAsia"/>
              <w:noProof/>
              <w:sz w:val="20"/>
              <w:szCs w:val="20"/>
            </w:rPr>
          </w:pPr>
          <w:hyperlink w:anchor="_Toc77270557" w:history="1">
            <w:r w:rsidRPr="00AD7751">
              <w:rPr>
                <w:rStyle w:val="Hyperlink"/>
                <w:noProof/>
                <w:sz w:val="20"/>
                <w:szCs w:val="20"/>
              </w:rPr>
              <w:t>Create an External Tool for Adding Metadata Translations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_Toc77270557 \h </w:instrText>
            </w:r>
            <w:r w:rsidRPr="00AD7751">
              <w:rPr>
                <w:noProof/>
                <w:webHidden/>
                <w:sz w:val="20"/>
                <w:szCs w:val="20"/>
              </w:rPr>
            </w:r>
            <w:r w:rsidRPr="00AD7751">
              <w:rPr>
                <w:noProof/>
                <w:webHidden/>
                <w:sz w:val="20"/>
                <w:szCs w:val="20"/>
              </w:rPr>
              <w:fldChar w:fldCharType="separate"/>
            </w:r>
            <w:r w:rsidR="00E554B7">
              <w:rPr>
                <w:noProof/>
                <w:webHidden/>
                <w:sz w:val="20"/>
                <w:szCs w:val="20"/>
              </w:rPr>
              <w:t>24</w:t>
            </w:r>
            <w:r w:rsidRPr="00AD7751">
              <w:rPr>
                <w:noProof/>
                <w:webHidden/>
                <w:sz w:val="20"/>
                <w:szCs w:val="20"/>
              </w:rPr>
              <w:fldChar w:fldCharType="end"/>
            </w:r>
          </w:hyperlink>
        </w:p>
        <w:p w14:paraId="57EB7A6E" w14:textId="5B61CF19" w:rsidR="00AD7751" w:rsidRPr="00AD7751" w:rsidRDefault="00AD7751">
          <w:pPr>
            <w:pStyle w:val="TOC3"/>
            <w:rPr>
              <w:rFonts w:eastAsiaTheme="minorEastAsia"/>
              <w:noProof/>
              <w:sz w:val="20"/>
              <w:szCs w:val="20"/>
            </w:rPr>
          </w:pPr>
          <w:hyperlink w:anchor="_Toc77270558" w:history="1">
            <w:r w:rsidRPr="00AD7751">
              <w:rPr>
                <w:rStyle w:val="Hyperlink"/>
                <w:noProof/>
                <w:sz w:val="20"/>
                <w:szCs w:val="20"/>
              </w:rPr>
              <w:t>The TranslationsBuilder External Tool Developer Sample</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_Toc77270558 \h </w:instrText>
            </w:r>
            <w:r w:rsidRPr="00AD7751">
              <w:rPr>
                <w:noProof/>
                <w:webHidden/>
                <w:sz w:val="20"/>
                <w:szCs w:val="20"/>
              </w:rPr>
            </w:r>
            <w:r w:rsidRPr="00AD7751">
              <w:rPr>
                <w:noProof/>
                <w:webHidden/>
                <w:sz w:val="20"/>
                <w:szCs w:val="20"/>
              </w:rPr>
              <w:fldChar w:fldCharType="separate"/>
            </w:r>
            <w:r w:rsidR="00E554B7">
              <w:rPr>
                <w:noProof/>
                <w:webHidden/>
                <w:sz w:val="20"/>
                <w:szCs w:val="20"/>
              </w:rPr>
              <w:t>24</w:t>
            </w:r>
            <w:r w:rsidRPr="00AD7751">
              <w:rPr>
                <w:noProof/>
                <w:webHidden/>
                <w:sz w:val="20"/>
                <w:szCs w:val="20"/>
              </w:rPr>
              <w:fldChar w:fldCharType="end"/>
            </w:r>
          </w:hyperlink>
        </w:p>
        <w:p w14:paraId="7FC4BA61" w14:textId="4EB07F88" w:rsidR="00AD7751" w:rsidRPr="00AD7751" w:rsidRDefault="00AD7751">
          <w:pPr>
            <w:pStyle w:val="TOC3"/>
            <w:rPr>
              <w:rFonts w:eastAsiaTheme="minorEastAsia"/>
              <w:noProof/>
              <w:sz w:val="20"/>
              <w:szCs w:val="20"/>
            </w:rPr>
          </w:pPr>
          <w:hyperlink w:anchor="_Toc77270559" w:history="1">
            <w:r w:rsidRPr="00AD7751">
              <w:rPr>
                <w:rStyle w:val="Hyperlink"/>
                <w:noProof/>
                <w:sz w:val="20"/>
                <w:szCs w:val="20"/>
              </w:rPr>
              <w:t>Programming with TOM in an External Tool</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_Toc77270559 \h </w:instrText>
            </w:r>
            <w:r w:rsidRPr="00AD7751">
              <w:rPr>
                <w:noProof/>
                <w:webHidden/>
                <w:sz w:val="20"/>
                <w:szCs w:val="20"/>
              </w:rPr>
            </w:r>
            <w:r w:rsidRPr="00AD7751">
              <w:rPr>
                <w:noProof/>
                <w:webHidden/>
                <w:sz w:val="20"/>
                <w:szCs w:val="20"/>
              </w:rPr>
              <w:fldChar w:fldCharType="separate"/>
            </w:r>
            <w:r w:rsidR="00E554B7">
              <w:rPr>
                <w:noProof/>
                <w:webHidden/>
                <w:sz w:val="20"/>
                <w:szCs w:val="20"/>
              </w:rPr>
              <w:t>26</w:t>
            </w:r>
            <w:r w:rsidRPr="00AD7751">
              <w:rPr>
                <w:noProof/>
                <w:webHidden/>
                <w:sz w:val="20"/>
                <w:szCs w:val="20"/>
              </w:rPr>
              <w:fldChar w:fldCharType="end"/>
            </w:r>
          </w:hyperlink>
        </w:p>
        <w:p w14:paraId="392F1513" w14:textId="3FE79E87" w:rsidR="00AD7751" w:rsidRPr="00AD7751" w:rsidRDefault="00AD7751">
          <w:pPr>
            <w:pStyle w:val="TOC3"/>
            <w:rPr>
              <w:rFonts w:eastAsiaTheme="minorEastAsia"/>
              <w:noProof/>
              <w:sz w:val="20"/>
              <w:szCs w:val="20"/>
            </w:rPr>
          </w:pPr>
          <w:hyperlink w:anchor="_Toc77270560" w:history="1">
            <w:r w:rsidRPr="00AD7751">
              <w:rPr>
                <w:rStyle w:val="Hyperlink"/>
                <w:noProof/>
                <w:sz w:val="20"/>
                <w:szCs w:val="20"/>
              </w:rPr>
              <w:t>Using Annotations to Store Custom Property Values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_Toc77270560 \h </w:instrText>
            </w:r>
            <w:r w:rsidRPr="00AD7751">
              <w:rPr>
                <w:noProof/>
                <w:webHidden/>
                <w:sz w:val="20"/>
                <w:szCs w:val="20"/>
              </w:rPr>
            </w:r>
            <w:r w:rsidRPr="00AD7751">
              <w:rPr>
                <w:noProof/>
                <w:webHidden/>
                <w:sz w:val="20"/>
                <w:szCs w:val="20"/>
              </w:rPr>
              <w:fldChar w:fldCharType="separate"/>
            </w:r>
            <w:r w:rsidR="00E554B7">
              <w:rPr>
                <w:noProof/>
                <w:webHidden/>
                <w:sz w:val="20"/>
                <w:szCs w:val="20"/>
              </w:rPr>
              <w:t>29</w:t>
            </w:r>
            <w:r w:rsidRPr="00AD7751">
              <w:rPr>
                <w:noProof/>
                <w:webHidden/>
                <w:sz w:val="20"/>
                <w:szCs w:val="20"/>
              </w:rPr>
              <w:fldChar w:fldCharType="end"/>
            </w:r>
          </w:hyperlink>
        </w:p>
        <w:p w14:paraId="5E483ADD" w14:textId="6E1C1CBA" w:rsidR="00AD7751" w:rsidRPr="00AD7751" w:rsidRDefault="00AD7751">
          <w:pPr>
            <w:pStyle w:val="TOC3"/>
            <w:rPr>
              <w:rFonts w:eastAsiaTheme="minorEastAsia"/>
              <w:noProof/>
              <w:sz w:val="20"/>
              <w:szCs w:val="20"/>
            </w:rPr>
          </w:pPr>
          <w:hyperlink w:anchor="_Toc77270561" w:history="1">
            <w:r w:rsidRPr="00AD7751">
              <w:rPr>
                <w:rStyle w:val="Hyperlink"/>
                <w:noProof/>
                <w:sz w:val="20"/>
                <w:szCs w:val="20"/>
              </w:rPr>
              <w:t>Adding Secondary Cultures to a Dataset</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_Toc77270561 \h </w:instrText>
            </w:r>
            <w:r w:rsidRPr="00AD7751">
              <w:rPr>
                <w:noProof/>
                <w:webHidden/>
                <w:sz w:val="20"/>
                <w:szCs w:val="20"/>
              </w:rPr>
            </w:r>
            <w:r w:rsidRPr="00AD7751">
              <w:rPr>
                <w:noProof/>
                <w:webHidden/>
                <w:sz w:val="20"/>
                <w:szCs w:val="20"/>
              </w:rPr>
              <w:fldChar w:fldCharType="separate"/>
            </w:r>
            <w:r w:rsidR="00E554B7">
              <w:rPr>
                <w:noProof/>
                <w:webHidden/>
                <w:sz w:val="20"/>
                <w:szCs w:val="20"/>
              </w:rPr>
              <w:t>31</w:t>
            </w:r>
            <w:r w:rsidRPr="00AD7751">
              <w:rPr>
                <w:noProof/>
                <w:webHidden/>
                <w:sz w:val="20"/>
                <w:szCs w:val="20"/>
              </w:rPr>
              <w:fldChar w:fldCharType="end"/>
            </w:r>
          </w:hyperlink>
        </w:p>
        <w:p w14:paraId="14071CA2" w14:textId="21B369ED" w:rsidR="00AD7751" w:rsidRPr="00AD7751" w:rsidRDefault="00AD7751">
          <w:pPr>
            <w:pStyle w:val="TOC3"/>
            <w:rPr>
              <w:rFonts w:eastAsiaTheme="minorEastAsia"/>
              <w:noProof/>
              <w:sz w:val="20"/>
              <w:szCs w:val="20"/>
            </w:rPr>
          </w:pPr>
          <w:hyperlink w:anchor="_Toc77270562" w:history="1">
            <w:r w:rsidRPr="00AD7751">
              <w:rPr>
                <w:rStyle w:val="Hyperlink"/>
                <w:noProof/>
                <w:sz w:val="20"/>
                <w:szCs w:val="20"/>
              </w:rPr>
              <w:t>Add Metadata Translations to a Dataset Object</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_Toc77270562 \h </w:instrText>
            </w:r>
            <w:r w:rsidRPr="00AD7751">
              <w:rPr>
                <w:noProof/>
                <w:webHidden/>
                <w:sz w:val="20"/>
                <w:szCs w:val="20"/>
              </w:rPr>
            </w:r>
            <w:r w:rsidRPr="00AD7751">
              <w:rPr>
                <w:noProof/>
                <w:webHidden/>
                <w:sz w:val="20"/>
                <w:szCs w:val="20"/>
              </w:rPr>
              <w:fldChar w:fldCharType="separate"/>
            </w:r>
            <w:r w:rsidR="00E554B7">
              <w:rPr>
                <w:noProof/>
                <w:webHidden/>
                <w:sz w:val="20"/>
                <w:szCs w:val="20"/>
              </w:rPr>
              <w:t>33</w:t>
            </w:r>
            <w:r w:rsidRPr="00AD7751">
              <w:rPr>
                <w:noProof/>
                <w:webHidden/>
                <w:sz w:val="20"/>
                <w:szCs w:val="20"/>
              </w:rPr>
              <w:fldChar w:fldCharType="end"/>
            </w:r>
          </w:hyperlink>
        </w:p>
        <w:p w14:paraId="6FE23F5A" w14:textId="6580E195" w:rsidR="00AD7751" w:rsidRPr="00AD7751" w:rsidRDefault="00AD7751">
          <w:pPr>
            <w:pStyle w:val="TOC3"/>
            <w:rPr>
              <w:rFonts w:eastAsiaTheme="minorEastAsia"/>
              <w:noProof/>
              <w:sz w:val="20"/>
              <w:szCs w:val="20"/>
            </w:rPr>
          </w:pPr>
          <w:hyperlink w:anchor="_Toc77270563" w:history="1">
            <w:r w:rsidRPr="00AD7751">
              <w:rPr>
                <w:rStyle w:val="Hyperlink"/>
                <w:noProof/>
                <w:sz w:val="20"/>
                <w:szCs w:val="20"/>
              </w:rPr>
              <w:t>Generate Machine Translations using Azure Translator Service</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_Toc77270563 \h </w:instrText>
            </w:r>
            <w:r w:rsidRPr="00AD7751">
              <w:rPr>
                <w:noProof/>
                <w:webHidden/>
                <w:sz w:val="20"/>
                <w:szCs w:val="20"/>
              </w:rPr>
            </w:r>
            <w:r w:rsidRPr="00AD7751">
              <w:rPr>
                <w:noProof/>
                <w:webHidden/>
                <w:sz w:val="20"/>
                <w:szCs w:val="20"/>
              </w:rPr>
              <w:fldChar w:fldCharType="separate"/>
            </w:r>
            <w:r w:rsidR="00E554B7">
              <w:rPr>
                <w:noProof/>
                <w:webHidden/>
                <w:sz w:val="20"/>
                <w:szCs w:val="20"/>
              </w:rPr>
              <w:t>34</w:t>
            </w:r>
            <w:r w:rsidRPr="00AD7751">
              <w:rPr>
                <w:noProof/>
                <w:webHidden/>
                <w:sz w:val="20"/>
                <w:szCs w:val="20"/>
              </w:rPr>
              <w:fldChar w:fldCharType="end"/>
            </w:r>
          </w:hyperlink>
        </w:p>
        <w:p w14:paraId="55A54AFE" w14:textId="677937D1" w:rsidR="00AD7751" w:rsidRPr="00AD7751" w:rsidRDefault="00AD7751">
          <w:pPr>
            <w:pStyle w:val="TOC3"/>
            <w:rPr>
              <w:rFonts w:eastAsiaTheme="minorEastAsia"/>
              <w:noProof/>
              <w:sz w:val="20"/>
              <w:szCs w:val="20"/>
            </w:rPr>
          </w:pPr>
          <w:hyperlink w:anchor="_Toc77270564" w:history="1">
            <w:r w:rsidRPr="00AD7751">
              <w:rPr>
                <w:rStyle w:val="Hyperlink"/>
                <w:noProof/>
                <w:sz w:val="20"/>
                <w:szCs w:val="20"/>
              </w:rPr>
              <w:t>Enable Human Workflows for Translation using Export and Import</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_Toc77270564 \h </w:instrText>
            </w:r>
            <w:r w:rsidRPr="00AD7751">
              <w:rPr>
                <w:noProof/>
                <w:webHidden/>
                <w:sz w:val="20"/>
                <w:szCs w:val="20"/>
              </w:rPr>
            </w:r>
            <w:r w:rsidRPr="00AD7751">
              <w:rPr>
                <w:noProof/>
                <w:webHidden/>
                <w:sz w:val="20"/>
                <w:szCs w:val="20"/>
              </w:rPr>
              <w:fldChar w:fldCharType="separate"/>
            </w:r>
            <w:r w:rsidR="00E554B7">
              <w:rPr>
                <w:noProof/>
                <w:webHidden/>
                <w:sz w:val="20"/>
                <w:szCs w:val="20"/>
              </w:rPr>
              <w:t>38</w:t>
            </w:r>
            <w:r w:rsidRPr="00AD7751">
              <w:rPr>
                <w:noProof/>
                <w:webHidden/>
                <w:sz w:val="20"/>
                <w:szCs w:val="20"/>
              </w:rPr>
              <w:fldChar w:fldCharType="end"/>
            </w:r>
          </w:hyperlink>
        </w:p>
        <w:p w14:paraId="413AD04F" w14:textId="4DA3FBC5" w:rsidR="00AD7751" w:rsidRPr="00AD7751" w:rsidRDefault="00AD7751">
          <w:pPr>
            <w:pStyle w:val="TOC3"/>
            <w:rPr>
              <w:rFonts w:eastAsiaTheme="minorEastAsia"/>
              <w:noProof/>
              <w:sz w:val="20"/>
              <w:szCs w:val="20"/>
            </w:rPr>
          </w:pPr>
          <w:hyperlink w:anchor="_Toc77270565" w:history="1">
            <w:r w:rsidRPr="00AD7751">
              <w:rPr>
                <w:rStyle w:val="Hyperlink"/>
                <w:noProof/>
                <w:sz w:val="20"/>
                <w:szCs w:val="20"/>
              </w:rPr>
              <w:t>Embed Power BI Reports with Specific Languages and Locales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_Toc77270565 \h </w:instrText>
            </w:r>
            <w:r w:rsidRPr="00AD7751">
              <w:rPr>
                <w:noProof/>
                <w:webHidden/>
                <w:sz w:val="20"/>
                <w:szCs w:val="20"/>
              </w:rPr>
            </w:r>
            <w:r w:rsidRPr="00AD7751">
              <w:rPr>
                <w:noProof/>
                <w:webHidden/>
                <w:sz w:val="20"/>
                <w:szCs w:val="20"/>
              </w:rPr>
              <w:fldChar w:fldCharType="separate"/>
            </w:r>
            <w:r w:rsidR="00E554B7">
              <w:rPr>
                <w:noProof/>
                <w:webHidden/>
                <w:sz w:val="20"/>
                <w:szCs w:val="20"/>
              </w:rPr>
              <w:t>39</w:t>
            </w:r>
            <w:r w:rsidRPr="00AD7751">
              <w:rPr>
                <w:noProof/>
                <w:webHidden/>
                <w:sz w:val="20"/>
                <w:szCs w:val="20"/>
              </w:rPr>
              <w:fldChar w:fldCharType="end"/>
            </w:r>
          </w:hyperlink>
        </w:p>
        <w:p w14:paraId="08563EF8" w14:textId="1105A24C" w:rsidR="00AD7751" w:rsidRPr="00AD7751" w:rsidRDefault="00AD7751">
          <w:pPr>
            <w:pStyle w:val="TOC2"/>
            <w:tabs>
              <w:tab w:val="right" w:leader="dot" w:pos="10790"/>
            </w:tabs>
            <w:rPr>
              <w:rFonts w:eastAsiaTheme="minorEastAsia"/>
              <w:noProof/>
              <w:sz w:val="20"/>
              <w:szCs w:val="20"/>
            </w:rPr>
          </w:pPr>
          <w:hyperlink w:anchor="_Toc77270566" w:history="1">
            <w:r w:rsidRPr="00AD7751">
              <w:rPr>
                <w:rStyle w:val="Hyperlink"/>
                <w:noProof/>
                <w:sz w:val="20"/>
                <w:szCs w:val="20"/>
              </w:rPr>
              <w:t>Design and implement a content translation strategy</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_Toc77270566 \h </w:instrText>
            </w:r>
            <w:r w:rsidRPr="00AD7751">
              <w:rPr>
                <w:noProof/>
                <w:webHidden/>
                <w:sz w:val="20"/>
                <w:szCs w:val="20"/>
              </w:rPr>
            </w:r>
            <w:r w:rsidRPr="00AD7751">
              <w:rPr>
                <w:noProof/>
                <w:webHidden/>
                <w:sz w:val="20"/>
                <w:szCs w:val="20"/>
              </w:rPr>
              <w:fldChar w:fldCharType="separate"/>
            </w:r>
            <w:r w:rsidR="00E554B7">
              <w:rPr>
                <w:noProof/>
                <w:webHidden/>
                <w:sz w:val="20"/>
                <w:szCs w:val="20"/>
              </w:rPr>
              <w:t>39</w:t>
            </w:r>
            <w:r w:rsidRPr="00AD7751">
              <w:rPr>
                <w:noProof/>
                <w:webHidden/>
                <w:sz w:val="20"/>
                <w:szCs w:val="20"/>
              </w:rPr>
              <w:fldChar w:fldCharType="end"/>
            </w:r>
          </w:hyperlink>
        </w:p>
        <w:p w14:paraId="6FBA6285" w14:textId="6CB90E36" w:rsidR="00AD7751" w:rsidRPr="00AD7751" w:rsidRDefault="00AD7751">
          <w:pPr>
            <w:pStyle w:val="TOC3"/>
            <w:rPr>
              <w:rFonts w:eastAsiaTheme="minorEastAsia"/>
              <w:noProof/>
              <w:sz w:val="20"/>
              <w:szCs w:val="20"/>
            </w:rPr>
          </w:pPr>
          <w:hyperlink w:anchor="_Toc77270567" w:history="1">
            <w:r w:rsidRPr="00AD7751">
              <w:rPr>
                <w:rStyle w:val="Hyperlink"/>
                <w:noProof/>
                <w:sz w:val="20"/>
                <w:szCs w:val="20"/>
              </w:rPr>
              <w:t>Modify the Data Model Design to Support Content Translation</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_Toc77270567 \h </w:instrText>
            </w:r>
            <w:r w:rsidRPr="00AD7751">
              <w:rPr>
                <w:noProof/>
                <w:webHidden/>
                <w:sz w:val="20"/>
                <w:szCs w:val="20"/>
              </w:rPr>
            </w:r>
            <w:r w:rsidRPr="00AD7751">
              <w:rPr>
                <w:noProof/>
                <w:webHidden/>
                <w:sz w:val="20"/>
                <w:szCs w:val="20"/>
              </w:rPr>
              <w:fldChar w:fldCharType="separate"/>
            </w:r>
            <w:r w:rsidR="00E554B7">
              <w:rPr>
                <w:noProof/>
                <w:webHidden/>
                <w:sz w:val="20"/>
                <w:szCs w:val="20"/>
              </w:rPr>
              <w:t>39</w:t>
            </w:r>
            <w:r w:rsidRPr="00AD7751">
              <w:rPr>
                <w:noProof/>
                <w:webHidden/>
                <w:sz w:val="20"/>
                <w:szCs w:val="20"/>
              </w:rPr>
              <w:fldChar w:fldCharType="end"/>
            </w:r>
          </w:hyperlink>
        </w:p>
        <w:p w14:paraId="5C626B85" w14:textId="7E2D0DB6" w:rsidR="00AD7751" w:rsidRPr="00AD7751" w:rsidRDefault="00AD7751">
          <w:pPr>
            <w:pStyle w:val="TOC3"/>
            <w:rPr>
              <w:rFonts w:eastAsiaTheme="minorEastAsia"/>
              <w:noProof/>
              <w:sz w:val="20"/>
              <w:szCs w:val="20"/>
            </w:rPr>
          </w:pPr>
          <w:hyperlink w:anchor="_Toc77270568" w:history="1">
            <w:r w:rsidRPr="00AD7751">
              <w:rPr>
                <w:rStyle w:val="Hyperlink"/>
                <w:noProof/>
                <w:sz w:val="20"/>
                <w:szCs w:val="20"/>
              </w:rPr>
              <w:t>Using Power Query to Generate Content Translation Rows</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_Toc77270568 \h </w:instrText>
            </w:r>
            <w:r w:rsidRPr="00AD7751">
              <w:rPr>
                <w:noProof/>
                <w:webHidden/>
                <w:sz w:val="20"/>
                <w:szCs w:val="20"/>
              </w:rPr>
            </w:r>
            <w:r w:rsidRPr="00AD7751">
              <w:rPr>
                <w:noProof/>
                <w:webHidden/>
                <w:sz w:val="20"/>
                <w:szCs w:val="20"/>
              </w:rPr>
              <w:fldChar w:fldCharType="separate"/>
            </w:r>
            <w:r w:rsidR="00E554B7">
              <w:rPr>
                <w:noProof/>
                <w:webHidden/>
                <w:sz w:val="20"/>
                <w:szCs w:val="20"/>
              </w:rPr>
              <w:t>39</w:t>
            </w:r>
            <w:r w:rsidRPr="00AD7751">
              <w:rPr>
                <w:noProof/>
                <w:webHidden/>
                <w:sz w:val="20"/>
                <w:szCs w:val="20"/>
              </w:rPr>
              <w:fldChar w:fldCharType="end"/>
            </w:r>
          </w:hyperlink>
        </w:p>
        <w:p w14:paraId="46C3BA0A" w14:textId="77E637AD" w:rsidR="00AD7751" w:rsidRPr="00AD7751" w:rsidRDefault="00AD7751">
          <w:pPr>
            <w:pStyle w:val="TOC3"/>
            <w:rPr>
              <w:rFonts w:eastAsiaTheme="minorEastAsia"/>
              <w:noProof/>
              <w:sz w:val="20"/>
              <w:szCs w:val="20"/>
            </w:rPr>
          </w:pPr>
          <w:hyperlink w:anchor="_Toc77270569" w:history="1">
            <w:r w:rsidRPr="00AD7751">
              <w:rPr>
                <w:rStyle w:val="Hyperlink"/>
                <w:noProof/>
                <w:sz w:val="20"/>
                <w:szCs w:val="20"/>
              </w:rPr>
              <w:t>Setting the Language for Current User using RLS and UserCulture</w:t>
            </w:r>
            <w:r w:rsidRPr="00AD7751">
              <w:rPr>
                <w:noProof/>
                <w:webHidden/>
                <w:sz w:val="20"/>
                <w:szCs w:val="20"/>
              </w:rPr>
              <w:tab/>
            </w:r>
            <w:r w:rsidRPr="00AD7751">
              <w:rPr>
                <w:noProof/>
                <w:webHidden/>
                <w:sz w:val="20"/>
                <w:szCs w:val="20"/>
              </w:rPr>
              <w:fldChar w:fldCharType="begin"/>
            </w:r>
            <w:r w:rsidRPr="00AD7751">
              <w:rPr>
                <w:noProof/>
                <w:webHidden/>
                <w:sz w:val="20"/>
                <w:szCs w:val="20"/>
              </w:rPr>
              <w:instrText xml:space="preserve"> PAGEREF _Toc77270569 \h </w:instrText>
            </w:r>
            <w:r w:rsidRPr="00AD7751">
              <w:rPr>
                <w:noProof/>
                <w:webHidden/>
                <w:sz w:val="20"/>
                <w:szCs w:val="20"/>
              </w:rPr>
            </w:r>
            <w:r w:rsidRPr="00AD7751">
              <w:rPr>
                <w:noProof/>
                <w:webHidden/>
                <w:sz w:val="20"/>
                <w:szCs w:val="20"/>
              </w:rPr>
              <w:fldChar w:fldCharType="separate"/>
            </w:r>
            <w:r w:rsidR="00E554B7">
              <w:rPr>
                <w:noProof/>
                <w:webHidden/>
                <w:sz w:val="20"/>
                <w:szCs w:val="20"/>
              </w:rPr>
              <w:t>39</w:t>
            </w:r>
            <w:r w:rsidRPr="00AD7751">
              <w:rPr>
                <w:noProof/>
                <w:webHidden/>
                <w:sz w:val="20"/>
                <w:szCs w:val="20"/>
              </w:rPr>
              <w:fldChar w:fldCharType="end"/>
            </w:r>
          </w:hyperlink>
        </w:p>
        <w:p w14:paraId="3596E6C2" w14:textId="5DC4DA9D" w:rsidR="00E528A4" w:rsidRPr="004B1A36" w:rsidRDefault="00E528A4">
          <w:pPr>
            <w:rPr>
              <w:sz w:val="20"/>
              <w:szCs w:val="20"/>
            </w:rPr>
          </w:pPr>
          <w:r w:rsidRPr="00AD7751">
            <w:rPr>
              <w:b/>
              <w:bCs/>
              <w:noProof/>
              <w:sz w:val="18"/>
              <w:szCs w:val="18"/>
            </w:rPr>
            <w:fldChar w:fldCharType="end"/>
          </w:r>
        </w:p>
      </w:sdtContent>
    </w:sdt>
    <w:p w14:paraId="36497A61" w14:textId="72D7E642" w:rsidR="0048255E" w:rsidRDefault="0048255E" w:rsidP="00E528A4">
      <w:pPr>
        <w:pStyle w:val="Heading2"/>
        <w:pageBreakBefore/>
      </w:pPr>
      <w:bookmarkStart w:id="1" w:name="_Toc77270542"/>
      <w:r w:rsidRPr="0048255E">
        <w:lastRenderedPageBreak/>
        <w:t xml:space="preserve">Overview of Multi-language </w:t>
      </w:r>
      <w:r w:rsidR="00671D54">
        <w:t>Report Design</w:t>
      </w:r>
      <w:bookmarkEnd w:id="1"/>
    </w:p>
    <w:p w14:paraId="2BA0E338" w14:textId="4548F649"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the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503610AE"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an object in a data model that</w:t>
      </w:r>
      <w:r w:rsidR="00517148">
        <w:t>'</w:t>
      </w:r>
      <w:r w:rsidR="002F5837">
        <w:t xml:space="preserve">s been translated for a specific language. </w:t>
      </w:r>
      <w:r w:rsidR="00E41DEC">
        <w:t xml:space="preserve">Consider a simple example. </w:t>
      </w:r>
      <w:r w:rsidR="005F5058">
        <w:t xml:space="preserve">If your data model 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language. The object</w:t>
      </w:r>
      <w:r w:rsidR="00E41DEC">
        <w:t xml:space="preserve"> types</w:t>
      </w:r>
      <w:r w:rsidR="00FF5E1C">
        <w:t xml:space="preserve"> in a Power BI dataset that support </w:t>
      </w:r>
      <w:r w:rsidR="003E1D7D">
        <w:t xml:space="preserve">metadata </w:t>
      </w:r>
      <w:r w:rsidR="00FF5E1C">
        <w:t>translations include tables, columns, measure</w:t>
      </w:r>
      <w:r w:rsidR="006D569B">
        <w:t>s</w:t>
      </w:r>
      <w:r w:rsidR="00FF5E1C">
        <w:t xml:space="preserve"> and hierarchies.</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0721B643" w14:textId="1FAE2BE8" w:rsidR="00314D11"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t xml:space="preserve">The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r w:rsidR="00AC460D">
        <w:t xml:space="preserve">Think about a common scenario where </w:t>
      </w:r>
      <w:r w:rsidR="00E41DEC">
        <w:t xml:space="preserve">you </w:t>
      </w:r>
      <w:r w:rsidR="00A3054C">
        <w:t xml:space="preserve">add a textbox or a button </w:t>
      </w:r>
      <w:r w:rsidR="00AC460D">
        <w:t xml:space="preserve">to </w:t>
      </w:r>
      <w:r w:rsidR="00A3054C">
        <w:t>a Power BI report</w:t>
      </w:r>
      <w:r w:rsidR="00587B5F">
        <w:t xml:space="preserve"> and </w:t>
      </w:r>
      <w:r w:rsidR="003E1D7D">
        <w:t xml:space="preserve">then </w:t>
      </w:r>
      <w:r w:rsidR="00AC460D">
        <w:t xml:space="preserve">you </w:t>
      </w:r>
      <w:r w:rsidR="00587B5F">
        <w:t xml:space="preserve">type in literal text </w:t>
      </w:r>
      <w:r w:rsidR="00AC460D">
        <w:t xml:space="preserve">for a string </w:t>
      </w:r>
      <w:r w:rsidR="00587B5F">
        <w:t>value</w:t>
      </w:r>
      <w:r w:rsidR="003E1D7D">
        <w:t xml:space="preserve"> displayed to the user</w:t>
      </w:r>
      <w:r w:rsidR="00AC460D">
        <w:t xml:space="preserve">. That </w:t>
      </w:r>
      <w:r w:rsidR="00E41DEC">
        <w:t>text</w:t>
      </w:r>
      <w:r w:rsidR="00A3054C">
        <w:t xml:space="preserve"> </w:t>
      </w:r>
      <w:r w:rsidR="00587B5F">
        <w:t xml:space="preserve">value </w:t>
      </w:r>
      <w:r w:rsidR="00AC460D">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19608405" w14:textId="79C3B100" w:rsidR="0048255E" w:rsidRDefault="00C02F06" w:rsidP="0048255E">
      <w:r>
        <w:rPr>
          <w:noProof/>
        </w:rPr>
        <w:drawing>
          <wp:inline distT="0" distB="0" distL="0" distR="0" wp14:anchorId="448F93DA" wp14:editId="52F8AD34">
            <wp:extent cx="1306286" cy="1441418"/>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5786" cy="1529142"/>
                    </a:xfrm>
                    <a:prstGeom prst="rect">
                      <a:avLst/>
                    </a:prstGeom>
                    <a:noFill/>
                    <a:ln>
                      <a:noFill/>
                    </a:ln>
                  </pic:spPr>
                </pic:pic>
              </a:graphicData>
            </a:graphic>
          </wp:inline>
        </w:drawing>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553C2AE" w:rsidR="001C4DCD" w:rsidRDefault="001C4DCD" w:rsidP="004C158A">
      <w:r>
        <w:t xml:space="preserve">Before you dive into the details of building multi-language report, there are two important issues to consider. These issues </w:t>
      </w:r>
      <w:r w:rsidR="00F80DBC">
        <w:t xml:space="preserve">are </w:t>
      </w:r>
      <w:r>
        <w:t xml:space="preserve">important because they could become serious show stoppers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loading into a Power BI workspace in a shared capacity.</w:t>
      </w:r>
    </w:p>
    <w:p w14:paraId="6DDFE98D" w14:textId="41A0499D" w:rsidR="001C4DCD" w:rsidRDefault="001C4DCD" w:rsidP="004C158A">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F80DBC">
        <w:t>service, you can use an alternative to Power BI Apps such as report sharing, direct workspace access or secure embed.</w:t>
      </w:r>
    </w:p>
    <w:p w14:paraId="102EF099" w14:textId="23796C41" w:rsidR="003B0169" w:rsidRDefault="003B0169" w:rsidP="003B0169">
      <w:pPr>
        <w:pStyle w:val="Heading3"/>
      </w:pPr>
      <w:bookmarkStart w:id="2" w:name="_Toc77270543"/>
      <w:r>
        <w:lastRenderedPageBreak/>
        <w:t>Metadata Translations versus Content Translations</w:t>
      </w:r>
      <w:bookmarkEnd w:id="2"/>
    </w:p>
    <w:p w14:paraId="0964FC0F" w14:textId="6952E38A"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 xml:space="preserve">translation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3D648DD9" w:rsidR="00737778" w:rsidRDefault="00737778" w:rsidP="0053100A">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not </w:t>
      </w:r>
      <w:r w:rsidR="0062062B">
        <w:t>only localiz</w:t>
      </w:r>
      <w:r w:rsidR="007244FE">
        <w:t>ing</w:t>
      </w:r>
      <w:r w:rsidR="0062062B">
        <w:t xml:space="preserve"> the names of tables and columns, </w:t>
      </w:r>
      <w:r w:rsidR="008B6C8A">
        <w:t xml:space="preserve">but </w:t>
      </w:r>
      <w:r w:rsidR="00210EA0">
        <w:t xml:space="preserve">also </w:t>
      </w:r>
      <w:r w:rsidR="0062062B">
        <w:t>localiz</w:t>
      </w:r>
      <w:r w:rsidR="008B6C8A">
        <w:t>ing</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8B6C8A">
        <w:t xml:space="preserve">The key point is that </w:t>
      </w:r>
      <w:r w:rsidR="0062062B">
        <w:t>t</w:t>
      </w:r>
      <w:r>
        <w:t xml:space="preserve">he use of </w:t>
      </w:r>
      <w:r w:rsidR="003E1D7D">
        <w:t xml:space="preserve">metadata </w:t>
      </w:r>
      <w:r>
        <w:t>translation</w:t>
      </w:r>
      <w:r w:rsidR="00210EA0">
        <w:t>s</w:t>
      </w:r>
      <w:r>
        <w:t xml:space="preserve"> </w:t>
      </w:r>
      <w:r w:rsidR="003E1D7D">
        <w:t xml:space="preserve">must </w:t>
      </w:r>
      <w:r w:rsidR="00AC460D">
        <w:t xml:space="preserve">sometimes </w:t>
      </w:r>
      <w:r>
        <w:t xml:space="preserve">be complimented by a </w:t>
      </w:r>
      <w:r w:rsidR="00210EA0">
        <w:t xml:space="preserve">data model </w:t>
      </w:r>
      <w:r>
        <w:t>design</w:t>
      </w:r>
      <w:r w:rsidR="00AC460D">
        <w:t>ed</w:t>
      </w:r>
      <w:r>
        <w:t xml:space="preserve"> </w:t>
      </w:r>
      <w:r w:rsidR="00AC460D">
        <w:t xml:space="preserve">to </w:t>
      </w:r>
      <w:r>
        <w:t xml:space="preserve">support </w:t>
      </w:r>
      <w:r w:rsidRPr="00737778">
        <w:rPr>
          <w:b/>
          <w:bCs/>
        </w:rPr>
        <w:t>content translation</w:t>
      </w:r>
      <w:r>
        <w:t>.</w:t>
      </w:r>
    </w:p>
    <w:p w14:paraId="3030840B" w14:textId="5156C5D5" w:rsidR="00C638BD" w:rsidRDefault="00C638BD" w:rsidP="00C638BD">
      <w:r>
        <w:t xml:space="preserve">While every multi-language report will require metadata translations, </w:t>
      </w:r>
      <w:r w:rsidR="008452CC">
        <w:t xml:space="preserve">it's is not as clear </w:t>
      </w:r>
      <w:r>
        <w:t xml:space="preserve">whether </w:t>
      </w:r>
      <w:r w:rsidR="00F77AE5">
        <w:t xml:space="preserve">they will also </w:t>
      </w:r>
      <w:r w:rsidR="008452CC">
        <w:t xml:space="preserve">require </w:t>
      </w:r>
      <w:r>
        <w:t>content translations.</w:t>
      </w:r>
      <w:bookmarkStart w:id="3" w:name="_Hlk73543003"/>
      <w:r w:rsidR="00704182" w:rsidRPr="00611696">
        <w:rPr>
          <w:color w:val="FF0000"/>
        </w:rPr>
        <w:t xml:space="preserve"> </w:t>
      </w:r>
      <w:r w:rsidR="00B02867" w:rsidRPr="00C638BD">
        <w:t xml:space="preserve">Imagine a scenario where you are developing a report template </w:t>
      </w:r>
      <w:r>
        <w:t xml:space="preserve">for </w:t>
      </w:r>
      <w:r w:rsidR="008452CC">
        <w:t xml:space="preserve">an application that </w:t>
      </w:r>
      <w:r>
        <w:t>has a well-known database schema</w:t>
      </w:r>
      <w:r w:rsidR="008452CC">
        <w:t xml:space="preserve"> such as Dynamics 365</w:t>
      </w:r>
      <w:r>
        <w:t xml:space="preserve">. Now let's say that some customers maintain their Dynamics 365 database instance in English while other maintain theirs in other languages such as Spanish, French and German. The </w:t>
      </w:r>
      <w:r w:rsidR="00F77AE5">
        <w:t xml:space="preserve">important observation </w:t>
      </w:r>
      <w:r>
        <w:t xml:space="preserve">is that </w:t>
      </w:r>
      <w:r w:rsidR="00F77AE5">
        <w:t xml:space="preserve">for </w:t>
      </w:r>
      <w:r w:rsidR="008452CC">
        <w:t xml:space="preserve">any </w:t>
      </w:r>
      <w:r>
        <w:t>specific customer</w:t>
      </w:r>
      <w:r w:rsidR="00F77AE5">
        <w:t>,</w:t>
      </w:r>
      <w:r w:rsidR="008452CC">
        <w:t xml:space="preserve"> only </w:t>
      </w:r>
      <w:r>
        <w:t xml:space="preserve">one language </w:t>
      </w:r>
      <w:r w:rsidR="00F77AE5">
        <w:t xml:space="preserve">is used </w:t>
      </w:r>
      <w:r w:rsidR="008452CC">
        <w:t>in their database instance</w:t>
      </w:r>
      <w:r>
        <w:t>. Therefore, there is no need to implement content translations when no database instance ever needs to be view</w:t>
      </w:r>
      <w:r w:rsidR="008452CC">
        <w:t>ed</w:t>
      </w:r>
      <w:r>
        <w:t xml:space="preserve"> in multiple language.</w:t>
      </w:r>
    </w:p>
    <w:p w14:paraId="024922A3" w14:textId="5AA30445" w:rsidR="00C638BD" w:rsidRDefault="008452CC" w:rsidP="00F77AE5">
      <w:r>
        <w:t xml:space="preserve">Now think about </w:t>
      </w:r>
      <w:r w:rsidR="00F77AE5">
        <w:t>different</w:t>
      </w:r>
      <w:r>
        <w:t xml:space="preserve"> scenario on which the Product Sales developer sample was built. </w:t>
      </w:r>
      <w:r w:rsidR="00F77AE5">
        <w:t xml:space="preserve">The scenario includes </w:t>
      </w:r>
      <w:r>
        <w:t xml:space="preserve">a single database instance that contains data about the sales performance across several European countries. </w:t>
      </w:r>
      <w:r w:rsidR="00F77AE5">
        <w:t xml:space="preserve">The scenario also includes the requirement to display a report in different languages while the data is all coming from a single database instance. This is the typical scenario where you also need to </w:t>
      </w:r>
      <w:r>
        <w:t>implement content translations</w:t>
      </w:r>
      <w:r w:rsidR="00044869">
        <w:t>.</w:t>
      </w:r>
    </w:p>
    <w:p w14:paraId="7D4C2509" w14:textId="4F4A689E" w:rsidR="00F27314" w:rsidRDefault="0062062B" w:rsidP="0062062B">
      <w:r>
        <w:t>Long before Microsoft introduced Power BI, s</w:t>
      </w:r>
      <w:r w:rsidR="0056435D">
        <w:t xml:space="preserve">oftware developers </w:t>
      </w:r>
      <w:r w:rsidR="008B6C8A">
        <w:t xml:space="preserve">around the world </w:t>
      </w:r>
      <w:r w:rsidR="0056435D">
        <w:t xml:space="preserve">have been </w:t>
      </w:r>
      <w:r>
        <w:t xml:space="preserve">building multi-language applications that support content translation. After two decades of </w:t>
      </w:r>
      <w:r w:rsidR="0056435D">
        <w:t>designing and refining various database designs</w:t>
      </w:r>
      <w:r>
        <w:t xml:space="preserve">, </w:t>
      </w:r>
      <w:r w:rsidR="000E746A">
        <w:t xml:space="preserve">several common design patterns </w:t>
      </w:r>
      <w:r>
        <w:t>have emerged</w:t>
      </w:r>
      <w:r w:rsidR="00324009">
        <w:t xml:space="preserve"> as industry best practices</w:t>
      </w:r>
      <w:r w:rsidR="007244FE">
        <w:t xml:space="preserve"> to support content translation</w:t>
      </w:r>
      <w:r w:rsidR="00324009">
        <w:t xml:space="preserve">. </w:t>
      </w:r>
      <w:r w:rsidR="00F27314">
        <w:t xml:space="preserve">Some of these design patterns involve adding a new table column for each language </w:t>
      </w:r>
      <w:r w:rsidR="007244FE">
        <w:t xml:space="preserve">while </w:t>
      </w:r>
      <w:r w:rsidR="00F27314">
        <w:t>other</w:t>
      </w:r>
      <w:r w:rsidR="008B6C8A">
        <w:t xml:space="preserve"> design patterns </w:t>
      </w:r>
      <w:r w:rsidR="00F27314">
        <w:t>involve adding a new table row for each language. Each approach has benefits and drawbacks when compared to the other.</w:t>
      </w:r>
    </w:p>
    <w:p w14:paraId="011F0262" w14:textId="3DFF411D" w:rsidR="00D2631A" w:rsidRDefault="00F27314" w:rsidP="0062062B">
      <w:r>
        <w:t xml:space="preserve">Currently, there is a limitation with DAX and the </w:t>
      </w:r>
      <w:proofErr w:type="spellStart"/>
      <w:r w:rsidR="00947D3F">
        <w:t>VertiPaq</w:t>
      </w:r>
      <w:proofErr w:type="spellEnd"/>
      <w:r w:rsidR="00947D3F">
        <w:t xml:space="preserve"> </w:t>
      </w:r>
      <w:r>
        <w:t xml:space="preserve">engine which makes it </w:t>
      </w:r>
      <w:r w:rsidR="00947D3F">
        <w:t xml:space="preserve">impractical </w:t>
      </w:r>
      <w:r>
        <w:t xml:space="preserve">to implement </w:t>
      </w:r>
      <w:r w:rsidR="00947D3F">
        <w:t xml:space="preserve">a </w:t>
      </w:r>
      <w:r>
        <w:t xml:space="preserve">content translation </w:t>
      </w:r>
      <w:r w:rsidR="00947D3F">
        <w:t xml:space="preserve">scheme based on </w:t>
      </w:r>
      <w:r>
        <w:t xml:space="preserve">adding a column for each language. </w:t>
      </w:r>
      <w:r w:rsidR="00947D3F">
        <w:t xml:space="preserve">The </w:t>
      </w:r>
      <w:r w:rsidR="008B6C8A">
        <w:t xml:space="preserve">specific </w:t>
      </w:r>
      <w:r w:rsidR="00947D3F">
        <w:t xml:space="preserve">limitation is that </w:t>
      </w:r>
      <w:r>
        <w:t xml:space="preserve">calculated columns are evaluated at load time and do not yet support dynamic evaluation. </w:t>
      </w:r>
      <w:r w:rsidR="00947D3F">
        <w:t xml:space="preserve">While Microsoft has plans to update DAX and the </w:t>
      </w:r>
      <w:proofErr w:type="spellStart"/>
      <w:r w:rsidR="00947D3F">
        <w:t>VertiPaq</w:t>
      </w:r>
      <w:proofErr w:type="spellEnd"/>
      <w:r w:rsidR="00947D3F">
        <w:t xml:space="preserve"> engine to support calculated columns</w:t>
      </w:r>
      <w:r w:rsidR="00704182">
        <w:t xml:space="preserve"> with dynamic evaluation</w:t>
      </w:r>
      <w:r w:rsidR="00947D3F">
        <w:t xml:space="preserve">, there is currently no timeline for when this feature </w:t>
      </w:r>
      <w:r w:rsidR="00F77AE5">
        <w:t>will</w:t>
      </w:r>
      <w:r w:rsidR="00947D3F">
        <w:t xml:space="preserve"> be available in Preview or when it will reach GA.</w:t>
      </w:r>
    </w:p>
    <w:p w14:paraId="27BA1A01" w14:textId="0308F60E" w:rsidR="00D2631A" w:rsidRDefault="007244FE" w:rsidP="008B6C8A">
      <w:r>
        <w:t xml:space="preserve">Until </w:t>
      </w:r>
      <w:r w:rsidR="00D2631A">
        <w:t>dynamic column support is added</w:t>
      </w:r>
      <w:r>
        <w:t xml:space="preserve">, </w:t>
      </w:r>
      <w:r w:rsidR="008B6C8A">
        <w:t>it doesn't make sense to implement a content translation scheme based on adding a column for each language. Currently, you would have to use measures instead of columns but that is very limit</w:t>
      </w:r>
      <w:r w:rsidR="00A95F71">
        <w:t>ing</w:t>
      </w:r>
      <w:r w:rsidR="008B6C8A">
        <w:t xml:space="preserve"> </w:t>
      </w:r>
      <w:r w:rsidR="00D2631A">
        <w:t xml:space="preserve">because measures do not have row context. </w:t>
      </w:r>
      <w:r w:rsidR="00A95F71">
        <w:t xml:space="preserve">For example, </w:t>
      </w:r>
      <w:r w:rsidR="00D2631A">
        <w:t xml:space="preserve">measures cannot </w:t>
      </w:r>
      <w:r w:rsidR="008B6C8A">
        <w:t xml:space="preserve">be </w:t>
      </w:r>
      <w:r w:rsidR="00D2631A">
        <w:t>used to supply values for the axes in a bar chart or line chart</w:t>
      </w:r>
      <w:r w:rsidR="008B6C8A">
        <w:t xml:space="preserve">. Furthermore, measures </w:t>
      </w:r>
      <w:r w:rsidR="00D2631A">
        <w:t xml:space="preserve"> cannot be used </w:t>
      </w:r>
      <w:r w:rsidR="00F77AE5">
        <w:t xml:space="preserve">in the data roles of a </w:t>
      </w:r>
      <w:r w:rsidR="008B6C8A">
        <w:t xml:space="preserve">legend or </w:t>
      </w:r>
      <w:r w:rsidR="00D2631A">
        <w:t>to filter data using slicers.</w:t>
      </w:r>
    </w:p>
    <w:p w14:paraId="02A4A499" w14:textId="20DFE567" w:rsidR="00C832E1" w:rsidRDefault="00947D3F" w:rsidP="0062062B">
      <w:r>
        <w:t xml:space="preserve">Currently, the best </w:t>
      </w:r>
      <w:r w:rsidR="00324009">
        <w:t xml:space="preserve">design pattern </w:t>
      </w:r>
      <w:r w:rsidR="00F77AE5">
        <w:t xml:space="preserve">to implement </w:t>
      </w:r>
      <w:r w:rsidR="00324009">
        <w:t xml:space="preserve">content translation </w:t>
      </w:r>
      <w:r>
        <w:t xml:space="preserve">in </w:t>
      </w:r>
      <w:r w:rsidR="00A95F71">
        <w:t xml:space="preserve">a </w:t>
      </w:r>
      <w:r>
        <w:t xml:space="preserve">Power BI </w:t>
      </w:r>
      <w:r w:rsidR="00A95F71">
        <w:t xml:space="preserve">solution </w:t>
      </w:r>
      <w:r w:rsidR="00324009">
        <w:t>is row replication</w:t>
      </w:r>
      <w:r w:rsidR="0062062B">
        <w:t>.</w:t>
      </w:r>
      <w:r>
        <w:t xml:space="preserve"> </w:t>
      </w:r>
      <w:r w:rsidR="00C832E1">
        <w:t xml:space="preserve">Consider a simple example of </w:t>
      </w:r>
      <w:r w:rsidR="00A11223">
        <w:t xml:space="preserve">using </w:t>
      </w:r>
      <w:r w:rsidR="00C832E1">
        <w:t xml:space="preserve">the row replication </w:t>
      </w:r>
      <w:r w:rsidR="00A11223">
        <w:t>to implement content translation</w:t>
      </w:r>
      <w:r w:rsidR="00D2631A">
        <w:t xml:space="preserve"> in a Power BI dataset</w:t>
      </w:r>
      <w:r w:rsidR="00C832E1">
        <w:t xml:space="preserve">. </w:t>
      </w:r>
      <w:r w:rsidR="00A11223">
        <w:t xml:space="preserve">Let's say the </w:t>
      </w:r>
      <w:r w:rsidR="00A11223" w:rsidRPr="00A11223">
        <w:rPr>
          <w:b/>
          <w:bCs/>
        </w:rPr>
        <w:t>Products</w:t>
      </w:r>
      <w:r w:rsidR="00A11223">
        <w:t xml:space="preserve"> table contains two text columns named </w:t>
      </w:r>
      <w:r w:rsidR="00A11223" w:rsidRPr="00A11223">
        <w:rPr>
          <w:b/>
          <w:bCs/>
        </w:rPr>
        <w:t>Product</w:t>
      </w:r>
      <w:r w:rsidR="00A11223">
        <w:t xml:space="preserve"> and </w:t>
      </w:r>
      <w:r w:rsidR="00A11223" w:rsidRPr="00A11223">
        <w:rPr>
          <w:b/>
          <w:bCs/>
        </w:rPr>
        <w:t>Category</w:t>
      </w:r>
      <w:r w:rsidR="00A11223">
        <w:t xml:space="preserve"> and you'd like your report to support five different languages including English, Spanish, French, German and Dutch. For each product in the </w:t>
      </w:r>
      <w:r w:rsidR="00A11223" w:rsidRPr="00A11223">
        <w:rPr>
          <w:b/>
          <w:bCs/>
        </w:rPr>
        <w:t>Products</w:t>
      </w:r>
      <w:r w:rsidR="00A11223">
        <w:t xml:space="preserve"> table, you need to generate 5 records where each record contains the product name and </w:t>
      </w:r>
      <w:r w:rsidR="00D2631A">
        <w:t>product ca</w:t>
      </w:r>
      <w:r w:rsidR="00A11223">
        <w:t xml:space="preserve">tegory translated to a specific language. Whenever the report is loaded, a </w:t>
      </w:r>
      <w:r w:rsidR="00D2631A">
        <w:t xml:space="preserve">row </w:t>
      </w:r>
      <w:r w:rsidR="00A11223">
        <w:t>filter is applied to</w:t>
      </w:r>
      <w:r w:rsidR="00F77AE5">
        <w:t xml:space="preserve"> the</w:t>
      </w:r>
      <w:r w:rsidR="00A11223">
        <w:t xml:space="preserve"> </w:t>
      </w:r>
      <w:proofErr w:type="spellStart"/>
      <w:r w:rsidR="00A11223" w:rsidRPr="00A11223">
        <w:rPr>
          <w:b/>
          <w:bCs/>
        </w:rPr>
        <w:t>LanguageTag</w:t>
      </w:r>
      <w:proofErr w:type="spellEnd"/>
      <w:r w:rsidR="00A11223">
        <w:t xml:space="preserve"> column </w:t>
      </w:r>
      <w:r w:rsidR="00912A4D">
        <w:t xml:space="preserve">so that </w:t>
      </w:r>
      <w:r w:rsidR="002F2B26">
        <w:t>user</w:t>
      </w:r>
      <w:r w:rsidR="00A95F71">
        <w:t>s</w:t>
      </w:r>
      <w:r w:rsidR="002F2B26">
        <w:t xml:space="preserve"> </w:t>
      </w:r>
      <w:r w:rsidR="00D2631A">
        <w:t xml:space="preserve">only </w:t>
      </w:r>
      <w:r w:rsidR="00A95F71">
        <w:t xml:space="preserve">see </w:t>
      </w:r>
      <w:r w:rsidR="00912A4D">
        <w:t xml:space="preserve">the </w:t>
      </w:r>
      <w:r w:rsidR="002F2B26">
        <w:t>rows for one of the supported languages</w:t>
      </w:r>
      <w:r w:rsidR="00A95F71">
        <w:t xml:space="preserve"> at a time</w:t>
      </w:r>
      <w:r w:rsidR="002F2B26">
        <w:t>.</w:t>
      </w:r>
    </w:p>
    <w:p w14:paraId="27664117" w14:textId="1B7AF08A" w:rsidR="00C832E1" w:rsidRDefault="007D6BFF" w:rsidP="0062062B">
      <w:r>
        <w:rPr>
          <w:noProof/>
        </w:rPr>
        <w:lastRenderedPageBreak/>
        <w:drawing>
          <wp:inline distT="0" distB="0" distL="0" distR="0" wp14:anchorId="4B13AE9F" wp14:editId="4A5F387D">
            <wp:extent cx="3775166" cy="1316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2345" cy="1357444"/>
                    </a:xfrm>
                    <a:prstGeom prst="rect">
                      <a:avLst/>
                    </a:prstGeom>
                    <a:noFill/>
                    <a:ln>
                      <a:noFill/>
                    </a:ln>
                  </pic:spPr>
                </pic:pic>
              </a:graphicData>
            </a:graphic>
          </wp:inline>
        </w:drawing>
      </w:r>
    </w:p>
    <w:p w14:paraId="56BC36A3" w14:textId="6EBCB7F2" w:rsidR="00BA4863" w:rsidRDefault="009C09E8" w:rsidP="0062062B">
      <w:r>
        <w:t xml:space="preserve">When using </w:t>
      </w:r>
      <w:r w:rsidR="00F27314">
        <w:t>the row replication design pattern</w:t>
      </w:r>
      <w:r w:rsidR="00D2631A">
        <w:t xml:space="preserve"> in Power BI</w:t>
      </w:r>
      <w:r w:rsidR="00F27314">
        <w:t xml:space="preserve">, you </w:t>
      </w:r>
      <w:r w:rsidR="0097398F">
        <w:t xml:space="preserve">must </w:t>
      </w:r>
      <w:r w:rsidR="00F27314">
        <w:t xml:space="preserve">somehow generate </w:t>
      </w:r>
      <w:r w:rsidR="00D2631A">
        <w:t xml:space="preserve">the </w:t>
      </w:r>
      <w:r w:rsidR="00F27314">
        <w:t>extra row</w:t>
      </w:r>
      <w:r w:rsidR="0097398F">
        <w:t>s</w:t>
      </w:r>
      <w:r w:rsidR="00F27314">
        <w:t xml:space="preserve"> </w:t>
      </w:r>
      <w:r w:rsidR="00D2631A">
        <w:t xml:space="preserve">which </w:t>
      </w:r>
      <w:r w:rsidR="00F27314">
        <w:t xml:space="preserve">add the </w:t>
      </w:r>
      <w:r w:rsidR="00A95F71">
        <w:t xml:space="preserve">translated content into </w:t>
      </w:r>
      <w:r w:rsidR="00BA4863">
        <w:t>each</w:t>
      </w:r>
      <w:r w:rsidR="0097398F">
        <w:t xml:space="preserve"> table </w:t>
      </w:r>
      <w:r w:rsidR="00D2631A">
        <w:t xml:space="preserve">with </w:t>
      </w:r>
      <w:r w:rsidR="00BA4863">
        <w:t xml:space="preserve">one or more </w:t>
      </w:r>
      <w:r w:rsidR="00D2631A">
        <w:t xml:space="preserve">text-based </w:t>
      </w:r>
      <w:r w:rsidR="00256889">
        <w:t xml:space="preserve">columns </w:t>
      </w:r>
      <w:r w:rsidR="0097398F">
        <w:t>requir</w:t>
      </w:r>
      <w:r w:rsidR="00D2631A">
        <w:t>ing</w:t>
      </w:r>
      <w:r w:rsidR="0097398F">
        <w:t xml:space="preserve"> translation. Many </w:t>
      </w:r>
      <w:r w:rsidR="006D4C2E">
        <w:t xml:space="preserve">multi-language </w:t>
      </w:r>
      <w:r w:rsidR="0097398F">
        <w:t xml:space="preserve">applications </w:t>
      </w:r>
      <w:r w:rsidR="006D4C2E">
        <w:t>add s</w:t>
      </w:r>
      <w:r w:rsidR="0096158E">
        <w:t xml:space="preserve">upport for </w:t>
      </w:r>
      <w:r w:rsidR="0097398F">
        <w:t xml:space="preserve">content translation at the database level and use some type of ETL process to generate the extra rows </w:t>
      </w:r>
      <w:r w:rsidR="00BA4863">
        <w:t xml:space="preserve">containing </w:t>
      </w:r>
      <w:r w:rsidR="0097398F">
        <w:t xml:space="preserve">the translations. </w:t>
      </w:r>
      <w:r w:rsidR="00BA4863">
        <w:t xml:space="preserve">It's relatively easy to build a multi-language report in Power BI if the underling database has </w:t>
      </w:r>
      <w:r w:rsidR="00632683">
        <w:t xml:space="preserve">already </w:t>
      </w:r>
      <w:r w:rsidR="00BA4863">
        <w:t>been designed to support content translations.</w:t>
      </w:r>
    </w:p>
    <w:bookmarkEnd w:id="3"/>
    <w:p w14:paraId="5EBF9478" w14:textId="6A0DD83D" w:rsidR="009C09E8" w:rsidRDefault="00632683" w:rsidP="0062062B">
      <w:r>
        <w:t>This article is accompanied by d</w:t>
      </w:r>
      <w:r w:rsidR="0097398F">
        <w:t xml:space="preserve">eveloper sample </w:t>
      </w:r>
      <w:r w:rsidR="00256889">
        <w:t xml:space="preserve">named </w:t>
      </w:r>
      <w:r w:rsidR="00256889" w:rsidRPr="00256889">
        <w:rPr>
          <w:b/>
          <w:bCs/>
        </w:rPr>
        <w:t>ProductSales.pbix</w:t>
      </w:r>
      <w:r>
        <w:t xml:space="preserve">. This sample demonstrates how to design </w:t>
      </w:r>
      <w:r w:rsidR="0097398F">
        <w:t xml:space="preserve">a content translations solution </w:t>
      </w:r>
      <w:r>
        <w:t xml:space="preserve">using </w:t>
      </w:r>
      <w:r w:rsidR="0097398F">
        <w:t>Power Query</w:t>
      </w:r>
      <w:r w:rsidR="00256889">
        <w:t xml:space="preserve"> </w:t>
      </w:r>
      <w:r w:rsidR="00A95F71">
        <w:t xml:space="preserve">with </w:t>
      </w:r>
      <w:r w:rsidR="00256889">
        <w:t xml:space="preserve">an import-mode dataset. The solution is implemented using logic written in M </w:t>
      </w:r>
      <w:r w:rsidR="00A95F71">
        <w:t xml:space="preserve">which uses </w:t>
      </w:r>
      <w:r w:rsidR="00256889">
        <w:t xml:space="preserve">translation lookup tables </w:t>
      </w:r>
      <w:r w:rsidR="0097398F">
        <w:t xml:space="preserve">to generate the extra rows </w:t>
      </w:r>
      <w:r w:rsidR="00256889">
        <w:t xml:space="preserve">when </w:t>
      </w:r>
      <w:r w:rsidR="0097398F">
        <w:t xml:space="preserve">importing data from an Azure SQL database. This </w:t>
      </w:r>
      <w:r w:rsidR="00256889">
        <w:t xml:space="preserve">type of design allows you to </w:t>
      </w:r>
      <w:r w:rsidR="0097398F">
        <w:t xml:space="preserve">create multi-language reports </w:t>
      </w:r>
      <w:r>
        <w:t xml:space="preserve">with content translations </w:t>
      </w:r>
      <w:r w:rsidR="0097398F">
        <w:t xml:space="preserve">without having to make any changes to the underlying database. </w:t>
      </w:r>
      <w:r w:rsidR="00256889">
        <w:t xml:space="preserve">Instead, you can package all the </w:t>
      </w:r>
      <w:r w:rsidR="00BE3819">
        <w:t xml:space="preserve">ETL </w:t>
      </w:r>
      <w:r w:rsidR="00256889">
        <w:t xml:space="preserve">logic </w:t>
      </w:r>
      <w:r w:rsidR="00BE3819">
        <w:t xml:space="preserve">for content translations as query logic inside </w:t>
      </w:r>
      <w:r w:rsidR="0097398F">
        <w:t>a PBIX template file.</w:t>
      </w:r>
    </w:p>
    <w:p w14:paraId="4BAE5535" w14:textId="3BF19CA0" w:rsidR="0007576D" w:rsidRDefault="0007576D" w:rsidP="0062062B">
      <w:r>
        <w:rPr>
          <w:noProof/>
        </w:rPr>
        <w:drawing>
          <wp:inline distT="0" distB="0" distL="0" distR="0" wp14:anchorId="66092686" wp14:editId="7A432BC7">
            <wp:extent cx="3670663" cy="11669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0988" cy="1227504"/>
                    </a:xfrm>
                    <a:prstGeom prst="rect">
                      <a:avLst/>
                    </a:prstGeom>
                    <a:noFill/>
                    <a:ln>
                      <a:noFill/>
                    </a:ln>
                  </pic:spPr>
                </pic:pic>
              </a:graphicData>
            </a:graphic>
          </wp:inline>
        </w:drawing>
      </w:r>
    </w:p>
    <w:p w14:paraId="43D0F121" w14:textId="731C4BE6" w:rsidR="0007576D" w:rsidRDefault="0007576D" w:rsidP="00BC411E">
      <w:r>
        <w:t>While implementing a content translation strategy with Power Query isn't always the right choice, it</w:t>
      </w:r>
      <w:r w:rsidR="00BC411E">
        <w:t xml:space="preserve">'s great for </w:t>
      </w:r>
      <w:r>
        <w:t xml:space="preserve">scenarios where you don't have </w:t>
      </w:r>
      <w:r w:rsidR="00BC411E">
        <w:t xml:space="preserve">either </w:t>
      </w:r>
      <w:r>
        <w:t xml:space="preserve">the authority or the time it takes to add content translations </w:t>
      </w:r>
      <w:r w:rsidR="00632683">
        <w:t xml:space="preserve">support </w:t>
      </w:r>
      <w:r>
        <w:t xml:space="preserve">at the database level. </w:t>
      </w:r>
      <w:r w:rsidR="00BC411E">
        <w:t xml:space="preserve">If you do decide to use this strategy, you'll find the </w:t>
      </w:r>
      <w:r>
        <w:t xml:space="preserve">writing Power Query logic in the M programming language </w:t>
      </w:r>
      <w:r w:rsidR="00BC411E">
        <w:t xml:space="preserve">provides developers with a very elegant way to replicate rows with translated content during a dataset refresh operation. You can review the entire Power Query solution in the </w:t>
      </w:r>
      <w:r w:rsidR="00BC411E" w:rsidRPr="00256889">
        <w:rPr>
          <w:b/>
          <w:bCs/>
        </w:rPr>
        <w:t>ProductSales.pbix</w:t>
      </w:r>
      <w:r w:rsidR="00BC411E">
        <w:t xml:space="preserve"> developer sample.</w:t>
      </w:r>
    </w:p>
    <w:p w14:paraId="5E2CB046" w14:textId="48C5DFC8" w:rsidR="006D4C2E" w:rsidRDefault="006D4C2E" w:rsidP="0062062B">
      <w:r>
        <w:rPr>
          <w:noProof/>
        </w:rPr>
        <w:drawing>
          <wp:inline distT="0" distB="0" distL="0" distR="0" wp14:anchorId="333EFAB6" wp14:editId="75BBD163">
            <wp:extent cx="4379845" cy="2625634"/>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4978" cy="2718633"/>
                    </a:xfrm>
                    <a:prstGeom prst="rect">
                      <a:avLst/>
                    </a:prstGeom>
                    <a:noFill/>
                    <a:ln>
                      <a:noFill/>
                    </a:ln>
                  </pic:spPr>
                </pic:pic>
              </a:graphicData>
            </a:graphic>
          </wp:inline>
        </w:drawing>
      </w:r>
    </w:p>
    <w:p w14:paraId="5A008D6F" w14:textId="5BD3445A" w:rsidR="00912A4D" w:rsidRDefault="00912A4D" w:rsidP="00912A4D">
      <w:pPr>
        <w:pStyle w:val="Heading3"/>
      </w:pPr>
      <w:bookmarkStart w:id="4" w:name="_Toc77270544"/>
      <w:r>
        <w:lastRenderedPageBreak/>
        <w:t>Multi-language Report Development</w:t>
      </w:r>
      <w:r w:rsidR="003B0169">
        <w:t xml:space="preserve"> Process</w:t>
      </w:r>
      <w:bookmarkEnd w:id="4"/>
    </w:p>
    <w:p w14:paraId="3DE3B57F" w14:textId="64316D1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how to structure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759854A8" w:rsidR="009C79AD" w:rsidRDefault="009D0078" w:rsidP="009C79AD">
      <w:r>
        <w:rPr>
          <w:noProof/>
        </w:rPr>
        <w:drawing>
          <wp:inline distT="0" distB="0" distL="0" distR="0" wp14:anchorId="62B6A323" wp14:editId="5C7DA518">
            <wp:extent cx="1250927" cy="124097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3724" cy="1283427"/>
                    </a:xfrm>
                    <a:prstGeom prst="rect">
                      <a:avLst/>
                    </a:prstGeom>
                    <a:noFill/>
                    <a:ln>
                      <a:no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1DFBA242" w:rsidR="009C79AD" w:rsidRDefault="009D0078" w:rsidP="009C79AD">
      <w:r>
        <w:rPr>
          <w:noProof/>
        </w:rPr>
        <w:drawing>
          <wp:inline distT="0" distB="0" distL="0" distR="0" wp14:anchorId="24EF9C4B" wp14:editId="55AE19BD">
            <wp:extent cx="2573383" cy="13528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5642" cy="1390799"/>
                    </a:xfrm>
                    <a:prstGeom prst="rect">
                      <a:avLst/>
                    </a:prstGeom>
                    <a:noFill/>
                    <a:ln>
                      <a:noFill/>
                    </a:ln>
                  </pic:spPr>
                </pic:pic>
              </a:graphicData>
            </a:graphic>
          </wp:inline>
        </w:drawing>
      </w:r>
    </w:p>
    <w:p w14:paraId="772A80AC" w14:textId="52DDC269" w:rsidR="006522D3" w:rsidRDefault="00631593" w:rsidP="006522D3">
      <w:r>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proofErr w:type="spellStart"/>
      <w:r>
        <w:t>bim</w:t>
      </w:r>
      <w:proofErr w:type="spellEnd"/>
      <w:r>
        <w:t xml:space="preserve"> extension</w:t>
      </w:r>
      <w:r w:rsidR="009252BE">
        <w:t xml:space="preserve"> as shown in the following diagram</w:t>
      </w:r>
      <w:r>
        <w:t>.</w:t>
      </w:r>
    </w:p>
    <w:p w14:paraId="13507051" w14:textId="7A03B21E" w:rsidR="006522D3" w:rsidRDefault="000948D5" w:rsidP="006522D3">
      <w:r>
        <w:rPr>
          <w:noProof/>
        </w:rPr>
        <w:drawing>
          <wp:inline distT="0" distB="0" distL="0" distR="0" wp14:anchorId="390A0745" wp14:editId="44256489">
            <wp:extent cx="2756263" cy="145044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5034" cy="1491893"/>
                    </a:xfrm>
                    <a:prstGeom prst="rect">
                      <a:avLst/>
                    </a:prstGeom>
                    <a:noFill/>
                    <a:ln>
                      <a:noFill/>
                    </a:ln>
                  </pic:spPr>
                </pic:pic>
              </a:graphicData>
            </a:graphic>
          </wp:inline>
        </w:drawing>
      </w:r>
    </w:p>
    <w:p w14:paraId="528D3DDE" w14:textId="6AF9DAC5" w:rsidR="0016325C" w:rsidRDefault="00EF0971" w:rsidP="009252BE">
      <w:r>
        <w:lastRenderedPageBreak/>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5302E5" w:rsidR="00BD5DE8" w:rsidRDefault="00BD5DE8" w:rsidP="003B0169">
      <w:pPr>
        <w:pStyle w:val="ListParagraph"/>
        <w:numPr>
          <w:ilvl w:val="0"/>
          <w:numId w:val="31"/>
        </w:numPr>
      </w:pPr>
      <w:r>
        <w:t xml:space="preserve">Add a localized label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4C2578E8" w:rsidR="00EB4AD8" w:rsidRDefault="003B0169" w:rsidP="004077B7">
      <w:pPr>
        <w:pStyle w:val="ListParagraph"/>
        <w:numPr>
          <w:ilvl w:val="0"/>
          <w:numId w:val="31"/>
        </w:numPr>
      </w:pPr>
      <w:r w:rsidRPr="0048255E">
        <w:t xml:space="preserve">Design and implement </w:t>
      </w:r>
      <w:r w:rsidR="00EF0971">
        <w:t xml:space="preserve">a </w:t>
      </w:r>
      <w:r w:rsidRPr="0048255E">
        <w:t>content translation strategy</w:t>
      </w:r>
      <w:r w:rsidR="00BD5DE8">
        <w:t xml:space="preserve"> (if required)</w:t>
      </w:r>
    </w:p>
    <w:p w14:paraId="1AD1AB40" w14:textId="3911F9FD" w:rsidR="004077B7" w:rsidRDefault="00EB4AD8" w:rsidP="00E57D0A">
      <w:pPr>
        <w:pStyle w:val="Heading3"/>
      </w:pPr>
      <w:bookmarkStart w:id="5" w:name="_Toc77270545"/>
      <w:r>
        <w:t xml:space="preserve">The ProductSales.pbix </w:t>
      </w:r>
      <w:r w:rsidR="004077B7">
        <w:t xml:space="preserve">Developer </w:t>
      </w:r>
      <w:r>
        <w:t>S</w:t>
      </w:r>
      <w:r w:rsidR="004077B7">
        <w:t>ample</w:t>
      </w:r>
      <w:bookmarkEnd w:id="5"/>
    </w:p>
    <w:p w14:paraId="4A5A37C7" w14:textId="2C1BB3F4" w:rsidR="0010379E" w:rsidRDefault="00F2239D" w:rsidP="0010379E">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10379E">
        <w:t xml:space="preserve">While this developer sample </w:t>
      </w:r>
      <w:r w:rsidR="000F1154">
        <w:t xml:space="preserve">is based on </w:t>
      </w:r>
      <w:r w:rsidR="0010379E">
        <w:t>a single PBIX project file</w:t>
      </w:r>
      <w:r w:rsidR="000F1154">
        <w:t xml:space="preserve"> approach</w:t>
      </w:r>
      <w:r w:rsidR="0010379E">
        <w:t xml:space="preserve">, you should be able to use the same </w:t>
      </w:r>
      <w:r w:rsidR="00CA0CB1">
        <w:t xml:space="preserve">concepts and </w:t>
      </w:r>
      <w:r w:rsidR="0010379E">
        <w:t xml:space="preserve">techniques to build multi-language reports in scenarios where your solution contains multiple PBIX files </w:t>
      </w:r>
      <w:r w:rsidR="00BB67F7">
        <w:t xml:space="preserve">and optionally </w:t>
      </w:r>
      <w:r w:rsidR="0010379E">
        <w:t xml:space="preserve">a BIM </w:t>
      </w:r>
      <w:r w:rsidR="00BB67F7">
        <w:t xml:space="preserve">dataset definition </w:t>
      </w:r>
      <w:r w:rsidR="0010379E">
        <w:t>file.</w:t>
      </w:r>
    </w:p>
    <w:p w14:paraId="47A05222" w14:textId="1CFADF2C" w:rsidR="00F2239D" w:rsidRDefault="00F113D3" w:rsidP="004077B7">
      <w:r>
        <w:t xml:space="preserve">The </w:t>
      </w:r>
      <w:r w:rsidR="00B521E1">
        <w:t xml:space="preserve">PBIX </w:t>
      </w:r>
      <w:r>
        <w:t>project file</w:t>
      </w:r>
      <w:r w:rsidR="00B521E1">
        <w:t>s</w:t>
      </w:r>
      <w:r>
        <w:t xml:space="preserve"> </w:t>
      </w:r>
      <w:r w:rsidR="000F1154">
        <w:t xml:space="preserve">for this developer solution and </w:t>
      </w:r>
      <w:r w:rsidR="00F97151">
        <w:t xml:space="preserve">all </w:t>
      </w:r>
      <w:r w:rsidR="000F1154">
        <w:t xml:space="preserve">the </w:t>
      </w:r>
      <w:r>
        <w:t xml:space="preserve">supporting </w:t>
      </w:r>
      <w:r w:rsidR="000F1154">
        <w:t xml:space="preserve">resources used to </w:t>
      </w:r>
      <w:r>
        <w:t xml:space="preserve">build </w:t>
      </w:r>
      <w:r w:rsidR="000F1154">
        <w:t xml:space="preserve">them </w:t>
      </w:r>
      <w:r>
        <w:t xml:space="preserve">are available </w:t>
      </w:r>
      <w:r w:rsidR="00B521E1">
        <w:t xml:space="preserve">to </w:t>
      </w:r>
      <w:r w:rsidR="00F97151">
        <w:t xml:space="preserve">download or </w:t>
      </w:r>
      <w:r w:rsidR="00B521E1">
        <w:t xml:space="preserve">view online </w:t>
      </w:r>
      <w:r>
        <w:t xml:space="preserve">from a GitHub repository at </w:t>
      </w:r>
      <w:r w:rsidR="00B521E1">
        <w:t>t</w:t>
      </w:r>
      <w:r>
        <w:t>he following URL:</w:t>
      </w:r>
    </w:p>
    <w:p w14:paraId="2407B3EA" w14:textId="26444362" w:rsidR="004077B7" w:rsidRDefault="006C06FF" w:rsidP="004077B7">
      <w:hyperlink r:id="rId15" w:history="1">
        <w:r w:rsidR="00E57D0A" w:rsidRPr="00026E63">
          <w:rPr>
            <w:rStyle w:val="Hyperlink"/>
          </w:rPr>
          <w:t>https://github.com/PowerBiDevCamp/Multilanguage-Reports</w:t>
        </w:r>
      </w:hyperlink>
      <w:r w:rsidR="00E57D0A">
        <w:t xml:space="preserve"> </w:t>
      </w:r>
    </w:p>
    <w:p w14:paraId="6230A618" w14:textId="03D40512" w:rsidR="00E57D0A" w:rsidRDefault="000F1154" w:rsidP="004077B7">
      <w:r>
        <w:t xml:space="preserve">The </w:t>
      </w:r>
      <w:r w:rsidRPr="000F1154">
        <w:rPr>
          <w:b/>
          <w:bCs/>
        </w:rPr>
        <w:t>Multilanguage-Reports</w:t>
      </w:r>
      <w:r>
        <w:t xml:space="preserve"> </w:t>
      </w:r>
      <w:r w:rsidR="00F113D3">
        <w:t xml:space="preserve">GitHub repository contain </w:t>
      </w:r>
      <w:hyperlink r:id="rId16" w:history="1">
        <w:r w:rsidR="00F113D3" w:rsidRPr="00310C67">
          <w:rPr>
            <w:rStyle w:val="Hyperlink"/>
          </w:rPr>
          <w:t xml:space="preserve">several different versions of the </w:t>
        </w:r>
        <w:r w:rsidR="00F113D3" w:rsidRPr="00310C67">
          <w:rPr>
            <w:rStyle w:val="Hyperlink"/>
            <w:b/>
            <w:bCs/>
          </w:rPr>
          <w:t>ProductSales.pbix</w:t>
        </w:r>
        <w:r w:rsidR="00F113D3" w:rsidRPr="00310C67">
          <w:rPr>
            <w:rStyle w:val="Hyperlink"/>
          </w:rPr>
          <w:t xml:space="preserve"> </w:t>
        </w:r>
        <w:r w:rsidRPr="00310C67">
          <w:rPr>
            <w:rStyle w:val="Hyperlink"/>
          </w:rPr>
          <w:t>project file</w:t>
        </w:r>
      </w:hyperlink>
      <w:r>
        <w:t xml:space="preserve"> </w:t>
      </w:r>
      <w:r w:rsidR="00F113D3">
        <w:t xml:space="preserve">so you can see what the PBIX project looks like at various stages of the </w:t>
      </w:r>
      <w:r>
        <w:t xml:space="preserve">multi-language report </w:t>
      </w:r>
      <w:r w:rsidR="00F113D3">
        <w:t xml:space="preserve">development process. </w:t>
      </w:r>
      <w:r>
        <w:t xml:space="preserve">This </w:t>
      </w:r>
      <w:r w:rsidR="00F113D3">
        <w:t xml:space="preserve">GitHub repository also contains a few other </w:t>
      </w:r>
      <w:r w:rsidR="00B521E1">
        <w:t xml:space="preserve">development </w:t>
      </w:r>
      <w:r w:rsidR="00F113D3">
        <w:t xml:space="preserve">projects including a </w:t>
      </w:r>
      <w:r w:rsidR="00B521E1">
        <w:t xml:space="preserve">Power BI </w:t>
      </w:r>
      <w:r w:rsidR="00F113D3">
        <w:t xml:space="preserve">custom visual named </w:t>
      </w:r>
      <w:hyperlink r:id="rId17" w:history="1">
        <w:proofErr w:type="spellStart"/>
        <w:r w:rsidR="00F113D3" w:rsidRPr="000F1154">
          <w:rPr>
            <w:rStyle w:val="Hyperlink"/>
            <w:b/>
            <w:bCs/>
          </w:rPr>
          <w:t>LocalizedLabel</w:t>
        </w:r>
        <w:proofErr w:type="spellEnd"/>
      </w:hyperlink>
      <w:r w:rsidR="00F113D3">
        <w:t xml:space="preserve"> and a C# application named </w:t>
      </w:r>
      <w:hyperlink r:id="rId18" w:history="1">
        <w:r w:rsidR="00F113D3" w:rsidRPr="000F1154">
          <w:rPr>
            <w:rStyle w:val="Hyperlink"/>
            <w:b/>
            <w:bCs/>
          </w:rPr>
          <w:t>TranslationsBuilder</w:t>
        </w:r>
      </w:hyperlink>
      <w:r w:rsidR="00F113D3">
        <w:t xml:space="preserve"> which </w:t>
      </w:r>
      <w:r>
        <w:t xml:space="preserve">demonstrates how to create </w:t>
      </w:r>
      <w:r w:rsidR="00F113D3">
        <w:t xml:space="preserve">an external tool </w:t>
      </w:r>
      <w:r>
        <w:t xml:space="preserve">which can be used alongside </w:t>
      </w:r>
      <w:r w:rsidR="00F113D3">
        <w:t xml:space="preserve">Power BI Desktop to automate the process of adding and updating </w:t>
      </w:r>
      <w:r>
        <w:t xml:space="preserve">metadata </w:t>
      </w:r>
      <w:r w:rsidR="00F113D3">
        <w:t>translations.</w:t>
      </w:r>
    </w:p>
    <w:p w14:paraId="326A27A2" w14:textId="570C9B8D" w:rsidR="00E57D0A" w:rsidRDefault="00E57D0A" w:rsidP="004077B7">
      <w:r>
        <w:rPr>
          <w:noProof/>
        </w:rPr>
        <w:drawing>
          <wp:inline distT="0" distB="0" distL="0" distR="0" wp14:anchorId="072086B2" wp14:editId="5FCF802F">
            <wp:extent cx="5272389" cy="323958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9251" cy="3403561"/>
                    </a:xfrm>
                    <a:prstGeom prst="rect">
                      <a:avLst/>
                    </a:prstGeom>
                    <a:noFill/>
                    <a:ln>
                      <a:noFill/>
                    </a:ln>
                  </pic:spPr>
                </pic:pic>
              </a:graphicData>
            </a:graphic>
          </wp:inline>
        </w:drawing>
      </w:r>
    </w:p>
    <w:p w14:paraId="400AD316" w14:textId="70013575" w:rsidR="00B521E1" w:rsidRDefault="00B521E1" w:rsidP="004077B7">
      <w:r>
        <w:lastRenderedPageBreak/>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you can </w:t>
      </w:r>
      <w:r w:rsidR="00310C67">
        <w:t xml:space="preserve">view </w:t>
      </w:r>
      <w:r>
        <w:t xml:space="preserve">to </w:t>
      </w:r>
      <w:r w:rsidR="00310C67">
        <w:t xml:space="preserve">experience </w:t>
      </w:r>
      <w:r>
        <w:t>the completed multi-language report in action.</w:t>
      </w:r>
    </w:p>
    <w:p w14:paraId="62F1BF46" w14:textId="5C7DEAF3" w:rsidR="004077B7" w:rsidRDefault="006C06FF" w:rsidP="004077B7">
      <w:hyperlink r:id="rId20" w:history="1">
        <w:r w:rsidR="004077B7" w:rsidRPr="004077B7">
          <w:rPr>
            <w:rStyle w:val="Hyperlink"/>
          </w:rPr>
          <w:t>https://multilanguagereportdemo.azurewebsites.net</w:t>
        </w:r>
      </w:hyperlink>
      <w:r w:rsidR="004077B7">
        <w:t xml:space="preserve"> </w:t>
      </w:r>
    </w:p>
    <w:p w14:paraId="1DC8EDB2" w14:textId="2DB8D411"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 in the left-hand navigation to move form page to page.</w:t>
      </w:r>
    </w:p>
    <w:p w14:paraId="086ACB62" w14:textId="248C7404" w:rsidR="004077B7" w:rsidRDefault="007F4D4A" w:rsidP="004077B7">
      <w:r>
        <w:rPr>
          <w:noProof/>
        </w:rPr>
        <w:drawing>
          <wp:inline distT="0" distB="0" distL="0" distR="0" wp14:anchorId="354D4445" wp14:editId="0CF4118E">
            <wp:extent cx="4451290" cy="2681492"/>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0462" cy="2759306"/>
                    </a:xfrm>
                    <a:prstGeom prst="rect">
                      <a:avLst/>
                    </a:prstGeom>
                    <a:noFill/>
                    <a:ln>
                      <a:no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2B6E91BB">
            <wp:extent cx="3795623" cy="78030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1150" cy="832833"/>
                    </a:xfrm>
                    <a:prstGeom prst="rect">
                      <a:avLst/>
                    </a:prstGeom>
                    <a:noFill/>
                    <a:ln>
                      <a:noFill/>
                    </a:ln>
                  </pic:spPr>
                </pic:pic>
              </a:graphicData>
            </a:graphic>
          </wp:inline>
        </w:drawing>
      </w:r>
    </w:p>
    <w:p w14:paraId="01965706" w14:textId="27E8BC61" w:rsidR="004077B7" w:rsidRDefault="00BB67F7" w:rsidP="00EF0971">
      <w:pPr>
        <w:rPr>
          <w:noProof/>
        </w:rPr>
      </w:pPr>
      <w:r>
        <w:rPr>
          <w:noProof/>
        </w:rPr>
        <w:t xml:space="preserve">Experiment by clicking </w:t>
      </w:r>
      <w:r w:rsidR="00EF0971">
        <w:rPr>
          <w:noProof/>
        </w:rPr>
        <w:t xml:space="preserve">these radio buttons to reload the report in a </w:t>
      </w:r>
      <w:r>
        <w:rPr>
          <w:noProof/>
        </w:rPr>
        <w:t xml:space="preserve">different </w:t>
      </w:r>
      <w:r w:rsidR="00EF0971">
        <w:rPr>
          <w:noProof/>
        </w:rPr>
        <w:t>langauge.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 xml:space="preserve">amd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44BF268D">
            <wp:extent cx="5046500" cy="2243926"/>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1578" cy="2303989"/>
                    </a:xfrm>
                    <a:prstGeom prst="rect">
                      <a:avLst/>
                    </a:prstGeom>
                    <a:noFill/>
                    <a:ln>
                      <a:noFill/>
                    </a:ln>
                  </pic:spPr>
                </pic:pic>
              </a:graphicData>
            </a:graphic>
          </wp:inline>
        </w:drawing>
      </w:r>
    </w:p>
    <w:p w14:paraId="7D46260E" w14:textId="02CC576E"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into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77777777"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t xml:space="preserve">". The answer to this question is that you cannot. </w:t>
      </w:r>
    </w:p>
    <w:p w14:paraId="072EF48E" w14:textId="7D32C4CA" w:rsidR="00F97151" w:rsidRDefault="00F97151" w:rsidP="00F97151">
      <w:pPr>
        <w:tabs>
          <w:tab w:val="left" w:pos="8347"/>
        </w:tabs>
      </w:pPr>
      <w:r>
        <w:t>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t xml:space="preserve">". Once the text-based values for labels become part of the dataset definition, </w:t>
      </w:r>
      <w:r w:rsidR="001E299A">
        <w:t xml:space="preserve">then </w:t>
      </w:r>
      <w:r>
        <w:t>they can be localized. This leads to an innovative approach of creating a localized labels table</w:t>
      </w:r>
      <w:r w:rsidR="00ED01D5">
        <w:t xml:space="preserve">. This design technique </w:t>
      </w:r>
      <w:r>
        <w:t>will be discussed in detail in the next section of this article.</w:t>
      </w:r>
    </w:p>
    <w:p w14:paraId="2F689CAA" w14:textId="5BC0D768" w:rsidR="00F97151" w:rsidRPr="001D0E53" w:rsidRDefault="00F97151" w:rsidP="00F97151">
      <w:pPr>
        <w:tabs>
          <w:tab w:val="left" w:pos="8347"/>
        </w:tabs>
      </w:pPr>
      <w:r>
        <w:t xml:space="preserve">The </w:t>
      </w:r>
      <w:r w:rsidRPr="001704F3">
        <w:rPr>
          <w:b/>
          <w:bCs/>
        </w:rPr>
        <w:t>ProductSales.pbix</w:t>
      </w:r>
      <w:r>
        <w:t xml:space="preserve"> developer sample demonstrates how to create </w:t>
      </w:r>
      <w:r w:rsidR="001E299A">
        <w:t xml:space="preserve">localized </w:t>
      </w:r>
      <w:r>
        <w:t xml:space="preserve">labels. </w:t>
      </w:r>
      <w:r w:rsidR="00601E38">
        <w:t>As an example,</w:t>
      </w:r>
      <w:r>
        <w:t xml:space="preserve"> there are button captions in the left navigation that have been localized as well as shown in the following screenshot which shows the left navigation menu for all 5 languages displayed side by side.</w:t>
      </w:r>
    </w:p>
    <w:p w14:paraId="5B4EFE9F" w14:textId="040EE5C9" w:rsidR="00F97151" w:rsidRDefault="00601E38" w:rsidP="00F97151">
      <w:r>
        <w:rPr>
          <w:noProof/>
        </w:rPr>
        <w:drawing>
          <wp:inline distT="0" distB="0" distL="0" distR="0" wp14:anchorId="3F49F4A2" wp14:editId="60D05861">
            <wp:extent cx="4577610" cy="2344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1859" cy="2357195"/>
                    </a:xfrm>
                    <a:prstGeom prst="rect">
                      <a:avLst/>
                    </a:prstGeom>
                    <a:noFill/>
                    <a:ln>
                      <a:noFill/>
                    </a:ln>
                  </pic:spPr>
                </pic:pic>
              </a:graphicData>
            </a:graphic>
          </wp:inline>
        </w:drawing>
      </w:r>
    </w:p>
    <w:p w14:paraId="051CB2F9" w14:textId="103667CD" w:rsidR="004077B7" w:rsidRDefault="001A6E40" w:rsidP="004077B7">
      <w:r>
        <w:t xml:space="preserve">The last thing to call out about the </w:t>
      </w:r>
      <w:r w:rsidRPr="00F113D3">
        <w:rPr>
          <w:b/>
          <w:bCs/>
        </w:rPr>
        <w:t>ProductSales.pbix</w:t>
      </w:r>
      <w:r>
        <w:t xml:space="preserve"> developer sample</w:t>
      </w:r>
      <w:r w:rsidR="00AA1C78">
        <w:t xml:space="preserve"> is that it demonstrates content translation.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A1C78">
        <w:t xml:space="preserve">Content translation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C95D7D">
        <w:t xml:space="preserve"> change</w:t>
      </w:r>
      <w:r w:rsidR="007F4D4A">
        <w:t xml:space="preserve">. </w:t>
      </w:r>
      <w:r w:rsidR="00AA1C78">
        <w:t>The final section of this article will examine how to design a Power BI dataset to support content translations.</w:t>
      </w:r>
    </w:p>
    <w:p w14:paraId="57B897EC" w14:textId="6C10B763" w:rsidR="004077B7" w:rsidRDefault="00EF3757" w:rsidP="004077B7">
      <w:pPr>
        <w:tabs>
          <w:tab w:val="left" w:pos="8347"/>
        </w:tabs>
      </w:pPr>
      <w:r>
        <w:rPr>
          <w:noProof/>
        </w:rPr>
        <w:drawing>
          <wp:inline distT="0" distB="0" distL="0" distR="0" wp14:anchorId="7248E042" wp14:editId="21B124EF">
            <wp:extent cx="4464342" cy="2423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4802" cy="2526830"/>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6" w:name="_Toc77270546"/>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6"/>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F510AB2"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internationalization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5E040D7F" w:rsidR="002A7BA2" w:rsidRDefault="009F7B32" w:rsidP="002F2B26">
      <w:r>
        <w:t>A</w:t>
      </w:r>
      <w:r w:rsidR="00B37E60">
        <w:t xml:space="preserve">dding a healthy degree of padding to localized labels is the norm </w:t>
      </w:r>
      <w:r w:rsidR="00DE7AF9">
        <w:t xml:space="preserve">when developing </w:t>
      </w:r>
      <w:r>
        <w:t>localized</w:t>
      </w:r>
      <w:r w:rsidR="00DE7AF9">
        <w:t xml:space="preserve"> software </w:t>
      </w:r>
      <w:r w:rsidR="00B37E60">
        <w:t>and it's essential that you test your report with each language you plan to support</w:t>
      </w:r>
      <w:r w:rsidR="00DE7AF9">
        <w:t>. In essence, you need to en</w:t>
      </w:r>
      <w:r w:rsidR="00B37E60">
        <w:t xml:space="preserve">sure your report layout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2B7163E6" w:rsidR="00202033" w:rsidRDefault="00202033" w:rsidP="00202033">
      <w:pPr>
        <w:pStyle w:val="Heading3"/>
      </w:pPr>
      <w:bookmarkStart w:id="7" w:name="_Toc77270547"/>
      <w:r>
        <w:t xml:space="preserve">Avoid </w:t>
      </w:r>
      <w:r w:rsidR="00E10169">
        <w:t>R</w:t>
      </w:r>
      <w:r>
        <w:t xml:space="preserve">eport </w:t>
      </w:r>
      <w:r w:rsidR="00E10169">
        <w:t>D</w:t>
      </w:r>
      <w:r>
        <w:t xml:space="preserve">esign </w:t>
      </w:r>
      <w:r w:rsidR="00E10169">
        <w:t>T</w:t>
      </w:r>
      <w:r>
        <w:t xml:space="preserve">echniques that </w:t>
      </w:r>
      <w:r w:rsidR="00E10169">
        <w:t>d</w:t>
      </w:r>
      <w:r>
        <w:t xml:space="preserve">o </w:t>
      </w:r>
      <w:r w:rsidR="00E10169">
        <w:t>t</w:t>
      </w:r>
      <w:r>
        <w:t xml:space="preserve">ot </w:t>
      </w:r>
      <w:r w:rsidR="00E10169">
        <w:t>S</w:t>
      </w:r>
      <w:r>
        <w:t xml:space="preserve">upport </w:t>
      </w:r>
      <w:r w:rsidR="00E10169">
        <w:t>L</w:t>
      </w:r>
      <w:r>
        <w:t>ocalization</w:t>
      </w:r>
      <w:bookmarkEnd w:id="7"/>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324D5D61"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0DD17374">
            <wp:extent cx="4391838" cy="236734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3891" cy="2406182"/>
                    </a:xfrm>
                    <a:prstGeom prst="rect">
                      <a:avLst/>
                    </a:prstGeom>
                    <a:noFill/>
                    <a:ln>
                      <a:noFill/>
                    </a:ln>
                  </pic:spPr>
                </pic:pic>
              </a:graphicData>
            </a:graphic>
          </wp:inline>
        </w:drawing>
      </w:r>
    </w:p>
    <w:p w14:paraId="56ACCF5A" w14:textId="573FCDB0"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have supplied </w:t>
      </w:r>
      <w:r w:rsidR="004B4C8A">
        <w:t>metadata</w:t>
      </w:r>
      <w:r w:rsidR="005C07DE">
        <w:t xml:space="preserve"> translations for the </w:t>
      </w:r>
      <w:r w:rsidR="004B4C8A">
        <w:t xml:space="preserve">names of </w:t>
      </w:r>
      <w:r w:rsidR="005C07DE">
        <w:t xml:space="preserve">columns and measures in the underlying </w:t>
      </w:r>
      <w:r>
        <w:t>d</w:t>
      </w:r>
      <w:r w:rsidR="005C07DE">
        <w:t xml:space="preserve">ata model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from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7DC51B6C" w:rsidR="00CF3ABE" w:rsidRDefault="00CF3ABE" w:rsidP="00AA1E1F">
      <w:pPr>
        <w:spacing w:before="240"/>
      </w:pPr>
      <w:r>
        <w:t xml:space="preserve">Even if you don’t like that default visual </w:t>
      </w:r>
      <w:r w:rsidRPr="009624A8">
        <w:rPr>
          <w:b/>
          <w:bCs/>
        </w:rPr>
        <w:t>Title</w:t>
      </w:r>
      <w:r>
        <w:t xml:space="preserve"> property, you must resist replacing 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0B1D4E59" w14:textId="769E6C33" w:rsidR="00202033" w:rsidRPr="00202033" w:rsidRDefault="009F7B32" w:rsidP="00AA1E1F">
      <w:pPr>
        <w:spacing w:before="240"/>
      </w:pPr>
      <w:r>
        <w:t xml:space="preserve">You should also </w:t>
      </w:r>
      <w:r w:rsidR="00AA1E1F">
        <w:t xml:space="preserve">understand </w:t>
      </w:r>
      <w:r>
        <w:t xml:space="preserve">that </w:t>
      </w:r>
      <w:r w:rsidR="00B37E60">
        <w:t xml:space="preserve">Power BI Apps </w:t>
      </w:r>
      <w:r>
        <w:t xml:space="preserve">do not support localization. </w:t>
      </w:r>
      <w:r w:rsidR="00AA1E1F">
        <w:t xml:space="preserve">That's because </w:t>
      </w:r>
      <w:r w:rsidR="00476D15">
        <w:t xml:space="preserve">Power BI Apps are built with a </w:t>
      </w:r>
      <w:r w:rsidR="00AA1E1F">
        <w:t xml:space="preserve">navigation scheme </w:t>
      </w:r>
      <w:r w:rsidR="00476D15">
        <w:t xml:space="preserve">which uses </w:t>
      </w:r>
      <w:r w:rsidR="00AA1E1F">
        <w:t xml:space="preserve">the text </w:t>
      </w:r>
      <w:r w:rsidR="00476D15">
        <w:t xml:space="preserve">captions for </w:t>
      </w:r>
      <w:r w:rsidR="00AA1E1F">
        <w:t xml:space="preserve">page tabs </w:t>
      </w:r>
      <w:r w:rsidR="00476D15">
        <w:t xml:space="preserve">which </w:t>
      </w:r>
      <w:r w:rsidR="00AA1E1F">
        <w:t>cannot be localized. Therefore, you must plan to deploy multi-language reports using something other than a Power BI App.</w:t>
      </w:r>
    </w:p>
    <w:p w14:paraId="5CC8FC9F" w14:textId="2CD845C0" w:rsidR="00202033" w:rsidRDefault="00202033" w:rsidP="00202033">
      <w:pPr>
        <w:pStyle w:val="Heading3"/>
      </w:pPr>
      <w:bookmarkStart w:id="8" w:name="_Toc77270548"/>
      <w:r>
        <w:t xml:space="preserve">Create the Localized Labels </w:t>
      </w:r>
      <w:r w:rsidR="00E10169">
        <w:t>T</w:t>
      </w:r>
      <w:r>
        <w:t>able</w:t>
      </w:r>
      <w:bookmarkEnd w:id="8"/>
    </w:p>
    <w:p w14:paraId="2F9AA69C" w14:textId="4BF82628"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data model for localized labels.</w:t>
      </w:r>
    </w:p>
    <w:p w14:paraId="2596111B" w14:textId="772CC91C"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0E044A6B">
            <wp:extent cx="3899140" cy="1309715"/>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3758" cy="1314625"/>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0E54E7DA" w:rsidR="00650386" w:rsidRDefault="006D62B0" w:rsidP="002F2B26">
      <w:r>
        <w:lastRenderedPageBreak/>
        <w:t xml:space="preserve">Once you have created the </w:t>
      </w:r>
      <w:r w:rsidRPr="006D62B0">
        <w:rPr>
          <w:b/>
          <w:bCs/>
        </w:rPr>
        <w:t>Localized Labels</w:t>
      </w:r>
      <w:r>
        <w:t xml:space="preserve"> table, you can begin to add new measure just as you would in any other Power BI Desktop project.</w:t>
      </w:r>
    </w:p>
    <w:p w14:paraId="60321E77" w14:textId="23EECFF5" w:rsidR="00650386" w:rsidRDefault="00650386" w:rsidP="002F2B26">
      <w:r>
        <w:rPr>
          <w:noProof/>
        </w:rPr>
        <w:drawing>
          <wp:inline distT="0" distB="0" distL="0" distR="0" wp14:anchorId="30DE87E9" wp14:editId="7B2D8C07">
            <wp:extent cx="2365926" cy="89139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7135" cy="903154"/>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9"/>
                    <a:srcRect r="56896" b="81234"/>
                    <a:stretch/>
                  </pic:blipFill>
                  <pic:spPr>
                    <a:xfrm>
                      <a:off x="0" y="0"/>
                      <a:ext cx="2713034" cy="276492"/>
                    </a:xfrm>
                    <a:prstGeom prst="rect">
                      <a:avLst/>
                    </a:prstGeom>
                    <a:ln>
                      <a:solidFill>
                        <a:schemeClr val="tx1"/>
                      </a:solidFill>
                    </a:ln>
                  </pic:spPr>
                </pic:pic>
              </a:graphicData>
            </a:graphic>
          </wp:inline>
        </w:drawing>
      </w:r>
    </w:p>
    <w:p w14:paraId="5C4F56F9" w14:textId="309337A2"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C15268D">
            <wp:extent cx="1953290" cy="2119938"/>
            <wp:effectExtent l="19050" t="19050" r="27940" b="13970"/>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30"/>
                    <a:srcRect b="21408"/>
                    <a:stretch/>
                  </pic:blipFill>
                  <pic:spPr>
                    <a:xfrm>
                      <a:off x="0" y="0"/>
                      <a:ext cx="1967134" cy="2134963"/>
                    </a:xfrm>
                    <a:prstGeom prst="rect">
                      <a:avLst/>
                    </a:prstGeom>
                    <a:ln>
                      <a:solidFill>
                        <a:schemeClr val="tx1"/>
                      </a:solidFill>
                    </a:ln>
                  </pic:spPr>
                </pic:pic>
              </a:graphicData>
            </a:graphic>
          </wp:inline>
        </w:drawing>
      </w:r>
    </w:p>
    <w:p w14:paraId="7C674271" w14:textId="0678F732" w:rsidR="002F2B26" w:rsidRDefault="005673C8" w:rsidP="002F2B26">
      <w:r>
        <w:t xml:space="preserve">Now that you've seen how to create the </w:t>
      </w:r>
      <w:r w:rsidRPr="005673C8">
        <w:rPr>
          <w:b/>
          <w:bCs/>
        </w:rPr>
        <w:t>Localized Labels</w:t>
      </w:r>
      <w:r>
        <w:t xml:space="preserve"> table, it's time to 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9" w:name="_Toc77270549"/>
      <w:r>
        <w:t xml:space="preserve">Display </w:t>
      </w:r>
      <w:r w:rsidR="00E10169">
        <w:t>L</w:t>
      </w:r>
      <w:r>
        <w:t xml:space="preserve">ocalized </w:t>
      </w:r>
      <w:r w:rsidR="00E10169">
        <w:t>L</w:t>
      </w:r>
      <w:r>
        <w:t xml:space="preserve">abels using </w:t>
      </w:r>
      <w:r w:rsidR="00E10169">
        <w:t>Power BI Core Visuals</w:t>
      </w:r>
      <w:bookmarkEnd w:id="9"/>
    </w:p>
    <w:p w14:paraId="206CDB05" w14:textId="5F2CD844"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Once you have added the </w:t>
      </w:r>
      <w:r w:rsidR="006F2C2E" w:rsidRPr="00EF16FD">
        <w:t>Stacked Barchart visual</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09353A96">
            <wp:extent cx="3806773" cy="190356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5375" cy="1922865"/>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1B739018">
            <wp:extent cx="5082637" cy="3255034"/>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1737" cy="3305691"/>
                    </a:xfrm>
                    <a:prstGeom prst="rect">
                      <a:avLst/>
                    </a:prstGeom>
                    <a:noFill/>
                    <a:ln>
                      <a:noFill/>
                    </a:ln>
                  </pic:spPr>
                </pic:pic>
              </a:graphicData>
            </a:graphic>
          </wp:inline>
        </w:drawing>
      </w:r>
    </w:p>
    <w:p w14:paraId="564A3A38" w14:textId="742FD28E" w:rsidR="00972CEA" w:rsidRDefault="00972CEA" w:rsidP="002F2B26">
      <w:r>
        <w:t xml:space="preserve">In summary, you can use the Power BI </w:t>
      </w:r>
      <w:r w:rsidR="00382AB8">
        <w:t xml:space="preserve">built-in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382AB8">
        <w:t>built-in visuals</w:t>
      </w:r>
      <w:r w:rsidR="000B4D72">
        <w:t xml:space="preserve">. </w:t>
      </w:r>
      <w:r>
        <w:t xml:space="preserve">For example, you cannot configure padding for the label or center its text vertically. </w:t>
      </w:r>
      <w:r w:rsidR="00C43FEC">
        <w:t>In the next section, we will discuss creating a custom visual to provide a much improved design experience for display localized labels on a Power BI report.</w:t>
      </w:r>
    </w:p>
    <w:p w14:paraId="63A45BDB" w14:textId="3AD29AC6" w:rsidR="002F2B26" w:rsidRDefault="00202033" w:rsidP="00202033">
      <w:pPr>
        <w:pStyle w:val="Heading3"/>
      </w:pPr>
      <w:bookmarkStart w:id="10" w:name="_Toc77270550"/>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10"/>
    </w:p>
    <w:p w14:paraId="13BAC767" w14:textId="3CDBF639" w:rsidR="0003232D" w:rsidRDefault="00C43FEC" w:rsidP="00C43FEC">
      <w:r>
        <w:t xml:space="preserve">The last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382AB8">
        <w:t>built-in 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5D81C864" w:rsidR="002F2B26" w:rsidRPr="00EF16FD" w:rsidRDefault="0054470B" w:rsidP="00F801FB">
      <w:r>
        <w:t>This GitHub repository mentioned earl</w:t>
      </w:r>
      <w:r w:rsidR="002D3FE7">
        <w:t xml:space="preserve">ier </w:t>
      </w:r>
      <w:r>
        <w:t>contain</w:t>
      </w:r>
      <w:r w:rsidR="002D3FE7">
        <w:t>s</w:t>
      </w:r>
      <w:r>
        <w:t xml:space="preserve"> </w:t>
      </w:r>
      <w:r w:rsidR="002D3FE7">
        <w:t xml:space="preserve">a </w:t>
      </w:r>
      <w:hyperlink r:id="rId33"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proofErr w:type="spellStart"/>
      <w:r w:rsidR="002D3FE7" w:rsidRPr="002D3FE7">
        <w:rPr>
          <w:b/>
          <w:bCs/>
        </w:rPr>
        <w:t>l</w:t>
      </w:r>
      <w:r w:rsidRPr="002D3FE7">
        <w:rPr>
          <w:b/>
          <w:bCs/>
        </w:rPr>
        <w:t>ocalizedLabel</w:t>
      </w:r>
      <w:proofErr w:type="spellEnd"/>
      <w:r w:rsidR="002D3FE7" w:rsidRPr="002D3FE7">
        <w:t xml:space="preserve">. </w:t>
      </w:r>
      <w:r w:rsidR="00F801FB">
        <w:t xml:space="preserve">If you have experience with custom visual development, you can open the </w:t>
      </w:r>
      <w:proofErr w:type="spellStart"/>
      <w:r w:rsidR="00F801FB" w:rsidRPr="002D3FE7">
        <w:rPr>
          <w:b/>
          <w:bCs/>
        </w:rPr>
        <w:t>localizedLabel</w:t>
      </w:r>
      <w:proofErr w:type="spellEnd"/>
      <w:r w:rsidR="00F801FB">
        <w:t xml:space="preserve"> project 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4"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70FAE330">
            <wp:extent cx="4156135" cy="1155659"/>
            <wp:effectExtent l="19050" t="19050" r="15875" b="2603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5"/>
                    <a:stretch>
                      <a:fillRect/>
                    </a:stretch>
                  </pic:blipFill>
                  <pic:spPr>
                    <a:xfrm>
                      <a:off x="0" y="0"/>
                      <a:ext cx="4339696" cy="1206700"/>
                    </a:xfrm>
                    <a:prstGeom prst="rect">
                      <a:avLst/>
                    </a:prstGeom>
                    <a:ln>
                      <a:solidFill>
                        <a:schemeClr val="tx1"/>
                      </a:solidFill>
                    </a:ln>
                  </pic:spPr>
                </pic:pic>
              </a:graphicData>
            </a:graphic>
          </wp:inline>
        </w:drawing>
      </w:r>
    </w:p>
    <w:p w14:paraId="0A207C47" w14:textId="46DAEF4D" w:rsidR="00F801FB" w:rsidRDefault="00F801FB" w:rsidP="00F801FB">
      <w:r>
        <w:lastRenderedPageBreak/>
        <w:t xml:space="preserve">Once you have imported the custom visual distribution file named </w:t>
      </w:r>
      <w:hyperlink r:id="rId36"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382AB8">
        <w:t xml:space="preserve">a </w:t>
      </w:r>
      <w:r w:rsidR="00781E95">
        <w:t xml:space="preserve">Localized Label visual </w:t>
      </w:r>
      <w:r w:rsidR="00382AB8">
        <w:t xml:space="preserve">instance </w:t>
      </w:r>
      <w:r w:rsidR="00781E95">
        <w:t xml:space="preserve">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7529CB12">
            <wp:extent cx="6002427" cy="270401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8801" cy="2747426"/>
                    </a:xfrm>
                    <a:prstGeom prst="rect">
                      <a:avLst/>
                    </a:prstGeom>
                    <a:noFill/>
                    <a:ln>
                      <a:noFill/>
                    </a:ln>
                  </pic:spPr>
                </pic:pic>
              </a:graphicData>
            </a:graphic>
          </wp:inline>
        </w:drawing>
      </w:r>
    </w:p>
    <w:p w14:paraId="74ADE837" w14:textId="7908D064" w:rsidR="00781E95" w:rsidRDefault="00B730EF" w:rsidP="002F2B26">
      <w:r>
        <w:t xml:space="preserve">After you have configured the </w:t>
      </w:r>
      <w:r w:rsidRPr="00B730EF">
        <w:rPr>
          <w:b/>
          <w:bCs/>
        </w:rPr>
        <w:t>Localized Label</w:t>
      </w:r>
      <w:r>
        <w:t xml:space="preserve"> data role</w:t>
      </w:r>
      <w:r w:rsidR="00382AB8">
        <w:t xml:space="preserve"> with the correct measure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0A6DA1CA">
            <wp:extent cx="5550418" cy="44544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9729" cy="4534135"/>
                    </a:xfrm>
                    <a:prstGeom prst="rect">
                      <a:avLst/>
                    </a:prstGeom>
                    <a:noFill/>
                    <a:ln>
                      <a:noFill/>
                    </a:ln>
                  </pic:spPr>
                </pic:pic>
              </a:graphicData>
            </a:graphic>
          </wp:inline>
        </w:drawing>
      </w:r>
    </w:p>
    <w:p w14:paraId="0EF63713" w14:textId="64BCA631" w:rsidR="00AA1E1F" w:rsidRDefault="00AA1E1F" w:rsidP="00AA1E1F">
      <w:pPr>
        <w:pStyle w:val="Heading3"/>
      </w:pPr>
      <w:bookmarkStart w:id="11" w:name="_Toc77270551"/>
      <w:r>
        <w:lastRenderedPageBreak/>
        <w:t xml:space="preserve">Add </w:t>
      </w:r>
      <w:r w:rsidR="00E10169">
        <w:t>S</w:t>
      </w:r>
      <w:r>
        <w:t xml:space="preserve">upport for </w:t>
      </w:r>
      <w:r w:rsidR="00E10169">
        <w:t>P</w:t>
      </w:r>
      <w:r>
        <w:t xml:space="preserve">age </w:t>
      </w:r>
      <w:r w:rsidR="00E10169">
        <w:t>N</w:t>
      </w:r>
      <w:r>
        <w:t>avigation</w:t>
      </w:r>
      <w:bookmarkEnd w:id="11"/>
    </w:p>
    <w:p w14:paraId="58B68E8B" w14:textId="05F1D3FB"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techniques where you </w:t>
      </w:r>
      <w:r w:rsidR="00B730EF">
        <w:t>creat</w:t>
      </w:r>
      <w:r w:rsidR="001E1159">
        <w:t>e</w:t>
      </w:r>
      <w:r w:rsidR="00B730EF">
        <w:t xml:space="preserve"> </w:t>
      </w:r>
      <w:r w:rsidR="00F65D77">
        <w:t xml:space="preserve">shapes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Multi-language navigation scheme using labels from the </w:t>
      </w:r>
      <w:r w:rsidR="001E1159" w:rsidRPr="001E1159">
        <w:rPr>
          <w:b/>
          <w:bCs/>
        </w:rPr>
        <w:t>Localized Labels</w:t>
      </w:r>
      <w:r w:rsidR="001E1159">
        <w:t xml:space="preserve"> table.</w:t>
      </w:r>
    </w:p>
    <w:p w14:paraId="2780AA7A" w14:textId="73619021" w:rsidR="00AA1E1F" w:rsidRDefault="00B730EF" w:rsidP="00F65D77">
      <w:r>
        <w:t xml:space="preserve">To use this technique, you </w:t>
      </w:r>
      <w:r w:rsidR="001A3DDA">
        <w:t xml:space="preserve">start </w:t>
      </w:r>
      <w:r>
        <w:t>by hiding every page in a report except for the first page which act</w:t>
      </w:r>
      <w:r w:rsidR="001E1159">
        <w:t>s</w:t>
      </w:r>
      <w:r>
        <w:t xml:space="preserve"> as the landing page.</w:t>
      </w:r>
    </w:p>
    <w:p w14:paraId="0E18D660" w14:textId="77777777" w:rsidR="00AA1E1F" w:rsidRDefault="00AA1E1F" w:rsidP="00AA1E1F">
      <w:pPr>
        <w:spacing w:before="240"/>
      </w:pPr>
      <w:r>
        <w:rPr>
          <w:noProof/>
        </w:rPr>
        <w:drawing>
          <wp:inline distT="0" distB="0" distL="0" distR="0" wp14:anchorId="040583D5" wp14:editId="07E19018">
            <wp:extent cx="6553285" cy="613955"/>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62134" cy="661627"/>
                    </a:xfrm>
                    <a:prstGeom prst="rect">
                      <a:avLst/>
                    </a:prstGeom>
                    <a:noFill/>
                    <a:ln w="6350">
                      <a:solidFill>
                        <a:schemeClr val="tx1"/>
                      </a:solidFill>
                    </a:ln>
                  </pic:spPr>
                </pic:pic>
              </a:graphicData>
            </a:graphic>
          </wp:inline>
        </w:drawing>
      </w:r>
    </w:p>
    <w:p w14:paraId="69E4E25C" w14:textId="7F352FDF" w:rsidR="00AA1E1F" w:rsidRDefault="00B730EF" w:rsidP="00AA1E1F">
      <w:r>
        <w:t xml:space="preserve">Next, create a set of bookmarks. Each bookmark should be created to navigate to specific page. For example, the </w:t>
      </w:r>
      <w:r w:rsidRPr="002D3F57">
        <w:rPr>
          <w:b/>
          <w:bCs/>
        </w:rPr>
        <w:t>ProductSales.pbix</w:t>
      </w:r>
      <w:r>
        <w:t xml:space="preserve"> developer sample defines the set of navigation bookmarks shown in </w:t>
      </w:r>
      <w:r w:rsidR="001E1159">
        <w:t xml:space="preserve">the following </w:t>
      </w:r>
      <w:r>
        <w:t>screenshot.</w:t>
      </w:r>
    </w:p>
    <w:p w14:paraId="0CCCDA30" w14:textId="77777777" w:rsidR="00AA1E1F" w:rsidRDefault="00AA1E1F" w:rsidP="00AA1E1F">
      <w:r>
        <w:rPr>
          <w:noProof/>
        </w:rPr>
        <w:drawing>
          <wp:inline distT="0" distB="0" distL="0" distR="0" wp14:anchorId="12B0AF69" wp14:editId="335A6275">
            <wp:extent cx="2103120" cy="25924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0031" cy="2637915"/>
                    </a:xfrm>
                    <a:prstGeom prst="rect">
                      <a:avLst/>
                    </a:prstGeom>
                    <a:noFill/>
                    <a:ln>
                      <a:noFill/>
                    </a:ln>
                  </pic:spPr>
                </pic:pic>
              </a:graphicData>
            </a:graphic>
          </wp:inline>
        </w:drawing>
      </w:r>
    </w:p>
    <w:p w14:paraId="36D21134" w14:textId="1E3ABCB2" w:rsidR="002D3F57" w:rsidRDefault="002D3F57" w:rsidP="00AA1E1F">
      <w:r>
        <w:t>Remember, that you cannot add a button with literal text</w:t>
      </w:r>
      <w:r w:rsidR="00F4343E">
        <w:t xml:space="preserve"> to a multi-language report</w:t>
      </w:r>
      <w:r>
        <w:t xml:space="preserve">. Instead, you must be a bit more creative and use a technique that supports localizing button captions. This can be accomplished by using a shape which is overlaid on top of a localized label visual. 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 xml:space="preserve">. </w:t>
      </w:r>
      <w:r>
        <w:t xml:space="preserve">The idea is that the user only sees the localized label with the </w:t>
      </w:r>
      <w:r w:rsidR="001E1159">
        <w:t xml:space="preserve">localized </w:t>
      </w:r>
      <w:r>
        <w:t>button caption</w:t>
      </w:r>
      <w:r w:rsidR="001E1159">
        <w:t xml:space="preserve"> but not the shape</w:t>
      </w:r>
      <w:r>
        <w:t xml:space="preserve">. </w:t>
      </w:r>
      <w:r w:rsidR="001E1159">
        <w:t>W</w:t>
      </w:r>
      <w:r>
        <w:t>hen the user clicks the localized label visual, there is a transparent shape on top that appl</w:t>
      </w:r>
      <w:r w:rsidR="001E1159">
        <w:t>ies</w:t>
      </w:r>
      <w:r>
        <w:t xml:space="preserve"> a bookmark </w:t>
      </w:r>
      <w:r w:rsidR="001E1159">
        <w:t xml:space="preserve">to </w:t>
      </w:r>
      <w:r>
        <w:t>navigate to another page.</w:t>
      </w:r>
    </w:p>
    <w:p w14:paraId="54784746" w14:textId="77777777" w:rsidR="00AA1E1F" w:rsidRDefault="00AA1E1F" w:rsidP="00AA1E1F">
      <w:r>
        <w:rPr>
          <w:noProof/>
        </w:rPr>
        <w:drawing>
          <wp:inline distT="0" distB="0" distL="0" distR="0" wp14:anchorId="5FDBD185" wp14:editId="0F8BDFC0">
            <wp:extent cx="5029450" cy="10319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995" cy="1080296"/>
                    </a:xfrm>
                    <a:prstGeom prst="rect">
                      <a:avLst/>
                    </a:prstGeom>
                    <a:noFill/>
                    <a:ln>
                      <a:noFill/>
                    </a:ln>
                  </pic:spPr>
                </pic:pic>
              </a:graphicData>
            </a:graphic>
          </wp:inline>
        </w:drawing>
      </w:r>
    </w:p>
    <w:p w14:paraId="2553342E" w14:textId="2025DE48"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to support in your </w:t>
      </w:r>
      <w:r w:rsidR="003E2853">
        <w:t xml:space="preserve">multi-language </w:t>
      </w:r>
      <w:r w:rsidR="000D0FCD">
        <w:t>reporting solutions.</w:t>
      </w:r>
    </w:p>
    <w:p w14:paraId="67EAE3C8" w14:textId="18B622FB" w:rsidR="0048255E" w:rsidRDefault="00E10169" w:rsidP="0048255E">
      <w:pPr>
        <w:pStyle w:val="Heading2"/>
      </w:pPr>
      <w:bookmarkStart w:id="12" w:name="_Toc77270552"/>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2"/>
    </w:p>
    <w:p w14:paraId="08F74FFA" w14:textId="355FCCF6"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1DBFB495" w:rsidR="002A7D5A" w:rsidRDefault="002A7D5A" w:rsidP="002A7D5A">
      <w:r>
        <w:t xml:space="preserve">While Power BI Desktop doesn't offer direct support for adding and managing dataset translations, it is still often used in the development process. Once you've opened a PBIX project file in Power BI Desktop, the dataset </w:t>
      </w:r>
      <w:r w:rsidR="0088406B">
        <w:t xml:space="preserve">defined inside </w:t>
      </w:r>
      <w:r>
        <w:t>is loaded into memory and becomes accessible to both the Tabular Editor and to custom code you write using the TOM.</w:t>
      </w:r>
    </w:p>
    <w:p w14:paraId="113EBC1A" w14:textId="675312DE" w:rsidR="00136F96" w:rsidRDefault="00136F96" w:rsidP="00D03EFB">
      <w:r>
        <w:rPr>
          <w:noProof/>
        </w:rPr>
        <w:drawing>
          <wp:inline distT="0" distB="0" distL="0" distR="0" wp14:anchorId="2FF55C72" wp14:editId="65BE479B">
            <wp:extent cx="3271658" cy="1312697"/>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19146" cy="1371874"/>
                    </a:xfrm>
                    <a:prstGeom prst="rect">
                      <a:avLst/>
                    </a:prstGeom>
                    <a:noFill/>
                    <a:ln>
                      <a:noFill/>
                    </a:ln>
                  </pic:spPr>
                </pic:pic>
              </a:graphicData>
            </a:graphic>
          </wp:inline>
        </w:drawing>
      </w:r>
    </w:p>
    <w:p w14:paraId="0BED4CCC" w14:textId="3034BB94"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screenshot</w:t>
      </w:r>
      <w:r w:rsidR="002423F0">
        <w:t>.</w:t>
      </w:r>
    </w:p>
    <w:p w14:paraId="389E7463" w14:textId="5C89B52A" w:rsidR="00136F96" w:rsidRDefault="00136F96" w:rsidP="00D03EFB">
      <w:r>
        <w:rPr>
          <w:noProof/>
        </w:rPr>
        <w:drawing>
          <wp:inline distT="0" distB="0" distL="0" distR="0" wp14:anchorId="754BA1DA" wp14:editId="00F94C9C">
            <wp:extent cx="3500683" cy="121172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1068" cy="1371077"/>
                    </a:xfrm>
                    <a:prstGeom prst="rect">
                      <a:avLst/>
                    </a:prstGeom>
                    <a:noFill/>
                    <a:ln>
                      <a:noFill/>
                    </a:ln>
                  </pic:spPr>
                </pic:pic>
              </a:graphicData>
            </a:graphic>
          </wp:inline>
        </w:drawing>
      </w:r>
    </w:p>
    <w:p w14:paraId="29F7F89B" w14:textId="69621B3C" w:rsidR="00295458" w:rsidRDefault="00B3018D" w:rsidP="00D03EFB">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3" w:name="_Toc77270553"/>
      <w:r>
        <w:t xml:space="preserve">Install the </w:t>
      </w:r>
      <w:r w:rsidR="00DE7AF9">
        <w:t>Tabular Editor</w:t>
      </w:r>
      <w:bookmarkEnd w:id="13"/>
    </w:p>
    <w:p w14:paraId="2954DB51" w14:textId="54000B9C" w:rsidR="00DE7AF9" w:rsidRDefault="002423F0" w:rsidP="00DE7AF9">
      <w:r>
        <w:t xml:space="preserve">If you plan to work with </w:t>
      </w:r>
      <w:r w:rsidR="00B3018D">
        <w:t>metadata</w:t>
      </w:r>
      <w:r>
        <w:t xml:space="preserve"> translations, you should become </w:t>
      </w:r>
      <w:r w:rsidR="002A7D5A">
        <w:t>familiar</w:t>
      </w:r>
      <w:r>
        <w:t xml:space="preserve"> working with the Tabular Editor</w:t>
      </w:r>
      <w:r w:rsidR="00DE7AF9">
        <w:t xml:space="preserve">. Even if you </w:t>
      </w:r>
      <w:r w:rsidR="00914B4A">
        <w:t xml:space="preserve">eventually </w:t>
      </w:r>
      <w:r w:rsidR="00DE7AF9">
        <w:t xml:space="preserve">plan to write your own </w:t>
      </w:r>
      <w:r w:rsidR="00914B4A">
        <w:t xml:space="preserve">TOM </w:t>
      </w:r>
      <w:r w:rsidR="00DE7AF9">
        <w:t xml:space="preserve">code to manage translations, working with the Tabular Editor is </w:t>
      </w:r>
      <w:r w:rsidR="00057454">
        <w:t xml:space="preserve">the best way to get started and the fastest </w:t>
      </w:r>
      <w:r w:rsidR="00DE7AF9">
        <w:t xml:space="preserve">way to learn how translations are </w:t>
      </w:r>
      <w:r w:rsidR="00057454">
        <w:t xml:space="preserve">stored </w:t>
      </w:r>
      <w:r w:rsidR="00B3018D">
        <w:t xml:space="preserve">within the </w:t>
      </w:r>
      <w:r w:rsidR="00057454">
        <w:t xml:space="preserve">metadata for a </w:t>
      </w:r>
      <w:r w:rsidR="00DE7AF9">
        <w:t xml:space="preserve">dataset.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6C06FF" w:rsidP="00DE7AF9">
      <w:pPr>
        <w:rPr>
          <w:rStyle w:val="Hyperlink"/>
        </w:rPr>
      </w:pPr>
      <w:hyperlink r:id="rId44" w:history="1">
        <w:r w:rsidR="002A7D5A" w:rsidRPr="00D449D5">
          <w:rPr>
            <w:rStyle w:val="Hyperlink"/>
          </w:rPr>
          <w:t>https://github.com/otykier/TabularEditor</w:t>
        </w:r>
      </w:hyperlink>
    </w:p>
    <w:p w14:paraId="7BB5771E" w14:textId="543A10C1" w:rsidR="0082229C" w:rsidRDefault="00057454" w:rsidP="0082229C">
      <w:r>
        <w:t xml:space="preserve">The Tabular Editor provides </w:t>
      </w:r>
      <w:r w:rsidR="00F27D44">
        <w:t xml:space="preserve">first-class support for </w:t>
      </w:r>
      <w:r w:rsidR="00874B5D">
        <w:t xml:space="preserve">managing </w:t>
      </w:r>
      <w:r w:rsidR="00F27D44">
        <w:t>dataset translations</w:t>
      </w:r>
      <w:r>
        <w:t xml:space="preserve">, but this is </w:t>
      </w:r>
      <w:r w:rsidR="00F27D44">
        <w:t xml:space="preserve">just one areas </w:t>
      </w:r>
      <w:r>
        <w:t xml:space="preserve">in which it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9FB71FC" w:rsidR="0082229C" w:rsidRDefault="00F814BF" w:rsidP="00F27D44">
      <w:r>
        <w:lastRenderedPageBreak/>
        <w:t xml:space="preserve">The Tabular Editor was created and continues to be maintained by a very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While the free version </w:t>
      </w:r>
      <w:r w:rsidR="00874B5D">
        <w:t xml:space="preserve">of Tabular Editor </w:t>
      </w:r>
      <w:r w:rsidR="00F27D44">
        <w:t xml:space="preserve">provides all the </w:t>
      </w:r>
      <w:r w:rsidR="00874B5D">
        <w:t xml:space="preserve">support you need to add and manage </w:t>
      </w:r>
      <w:r w:rsidR="00B3018D">
        <w:t>metadata</w:t>
      </w:r>
      <w:r w:rsidR="00874B5D">
        <w:t xml:space="preserve"> </w:t>
      </w:r>
      <w:r w:rsidR="00F27D44">
        <w:t>translation</w:t>
      </w:r>
      <w:r w:rsidR="00874B5D">
        <w:t>s</w:t>
      </w:r>
      <w:r w:rsidR="00F27D44">
        <w:t xml:space="preserve">, you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that are not available in </w:t>
      </w:r>
      <w:r w:rsidR="00874B5D">
        <w:t>the free version</w:t>
      </w:r>
      <w:r w:rsidR="00F27D44">
        <w:t xml:space="preserve">. You can get more information </w:t>
      </w:r>
      <w:r w:rsidR="00874B5D">
        <w:t xml:space="preserve">from the Tabular Editor website at </w:t>
      </w:r>
      <w:hyperlink r:id="rId45" w:history="1">
        <w:r w:rsidR="00874B5D" w:rsidRPr="00DE6F6D">
          <w:rPr>
            <w:rStyle w:val="Hyperlink"/>
          </w:rPr>
          <w:t>https://tabulareditor.com</w:t>
        </w:r>
      </w:hyperlink>
      <w:r w:rsidR="00874B5D">
        <w:t>.</w:t>
      </w:r>
    </w:p>
    <w:p w14:paraId="1E045D03" w14:textId="537431A5" w:rsidR="00914B4A" w:rsidRDefault="00914B4A" w:rsidP="00D03EFB">
      <w:r>
        <w:t xml:space="preserve">Once you have installed Tabular Editor, Power BI Desktop will display a launch button for it on the </w:t>
      </w:r>
      <w:r w:rsidRPr="00874B5D">
        <w:rPr>
          <w:b/>
          <w:bCs/>
        </w:rPr>
        <w:t>External Tools</w:t>
      </w:r>
      <w:r>
        <w:t xml:space="preserve"> tab in the ribbon. Clicking on the </w:t>
      </w:r>
      <w:r w:rsidRPr="00874B5D">
        <w:rPr>
          <w:b/>
          <w:bCs/>
        </w:rPr>
        <w:t>Tabular Editor</w:t>
      </w:r>
      <w:r>
        <w:t xml:space="preserve"> button </w:t>
      </w:r>
      <w:r w:rsidR="00E07E14">
        <w:t xml:space="preserve">in Power BI Desktop </w:t>
      </w:r>
      <w:r>
        <w:t xml:space="preserve">will launch Tabular Editor and </w:t>
      </w:r>
      <w:r w:rsidR="00874B5D">
        <w:t xml:space="preserve">automatically </w:t>
      </w:r>
      <w:r>
        <w:t xml:space="preserve">open the </w:t>
      </w:r>
      <w:r w:rsidR="00E07E14">
        <w:t xml:space="preserve">data model </w:t>
      </w:r>
      <w:r>
        <w:t>for the current PBIX project file.</w:t>
      </w:r>
    </w:p>
    <w:p w14:paraId="04E00F23" w14:textId="60EFB3C4" w:rsidR="00914B4A" w:rsidRDefault="00914B4A" w:rsidP="00D03EFB">
      <w:r>
        <w:rPr>
          <w:noProof/>
        </w:rPr>
        <w:drawing>
          <wp:inline distT="0" distB="0" distL="0" distR="0" wp14:anchorId="7599BC67" wp14:editId="3AE937FE">
            <wp:extent cx="3082834" cy="951929"/>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45406" cy="1033007"/>
                    </a:xfrm>
                    <a:prstGeom prst="rect">
                      <a:avLst/>
                    </a:prstGeom>
                    <a:noFill/>
                    <a:ln>
                      <a:noFill/>
                    </a:ln>
                  </pic:spPr>
                </pic:pic>
              </a:graphicData>
            </a:graphic>
          </wp:inline>
        </w:drawing>
      </w:r>
    </w:p>
    <w:p w14:paraId="6D263C67" w14:textId="664D0FB1" w:rsidR="00AB3E36" w:rsidRDefault="00AB3E36" w:rsidP="00AB3E36">
      <w:pPr>
        <w:pStyle w:val="Heading3"/>
      </w:pPr>
      <w:bookmarkStart w:id="14" w:name="_Toc77270554"/>
      <w:r>
        <w:t xml:space="preserve">Add </w:t>
      </w:r>
      <w:r w:rsidR="00E10169">
        <w:t>M</w:t>
      </w:r>
      <w:r>
        <w:t xml:space="preserve">etadata </w:t>
      </w:r>
      <w:r w:rsidR="00E10169">
        <w:t>T</w:t>
      </w:r>
      <w:r>
        <w:t xml:space="preserve">ranslations by </w:t>
      </w:r>
      <w:r w:rsidR="00E10169">
        <w:t>H</w:t>
      </w:r>
      <w:r>
        <w:t>and using Tabular Editor</w:t>
      </w:r>
      <w:bookmarkEnd w:id="14"/>
    </w:p>
    <w:p w14:paraId="01510700" w14:textId="700137D1"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 have select</w:t>
      </w:r>
      <w:r w:rsidR="00E07E14">
        <w:t>ed</w:t>
      </w:r>
      <w:r w:rsidR="003B7D4E">
        <w:t xml:space="preserve"> an object in the left navigation,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72EFCE9D">
            <wp:extent cx="4644390" cy="2183293"/>
            <wp:effectExtent l="19050" t="19050" r="22860" b="2667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7"/>
                    <a:stretch>
                      <a:fillRect/>
                    </a:stretch>
                  </pic:blipFill>
                  <pic:spPr>
                    <a:xfrm>
                      <a:off x="0" y="0"/>
                      <a:ext cx="4778074" cy="2246137"/>
                    </a:xfrm>
                    <a:prstGeom prst="rect">
                      <a:avLst/>
                    </a:prstGeom>
                    <a:ln>
                      <a:solidFill>
                        <a:schemeClr val="tx1"/>
                      </a:solidFill>
                    </a:ln>
                  </pic:spPr>
                </pic:pic>
              </a:graphicData>
            </a:graphic>
          </wp:inline>
        </w:drawing>
      </w:r>
    </w:p>
    <w:p w14:paraId="2028D8BA" w14:textId="5EF597EE" w:rsidR="00D03EFB" w:rsidRDefault="00D23AE1" w:rsidP="003B7D4E">
      <w:r>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United </w:t>
      </w:r>
      <w:r w:rsidR="001E6956" w:rsidRPr="00E07E14">
        <w:rPr>
          <w:b/>
          <w:bCs/>
        </w:rPr>
        <w:t>States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567FD37B">
            <wp:extent cx="1253706" cy="1223128"/>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0300" cy="1268586"/>
                    </a:xfrm>
                    <a:prstGeom prst="rect">
                      <a:avLst/>
                    </a:prstGeom>
                    <a:noFill/>
                    <a:ln>
                      <a:noFill/>
                    </a:ln>
                  </pic:spPr>
                </pic:pic>
              </a:graphicData>
            </a:graphic>
          </wp:inline>
        </w:drawing>
      </w:r>
    </w:p>
    <w:p w14:paraId="62AA2672" w14:textId="5EAB6D6A" w:rsidR="004672BD" w:rsidRDefault="001E6956" w:rsidP="003B7D4E">
      <w:r>
        <w:lastRenderedPageBreak/>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532077">
        <w:t xml:space="preserve">By default, all the translations for the default </w:t>
      </w:r>
      <w:r w:rsidR="00532077" w:rsidRPr="00532077">
        <w:rPr>
          <w:b/>
          <w:bCs/>
        </w:rPr>
        <w:t>Culture</w:t>
      </w:r>
      <w:r w:rsidR="00532077">
        <w:t xml:space="preserve"> object will have blank values. If you want to add translations manually, you can copy the </w:t>
      </w:r>
      <w:r w:rsidR="00532077" w:rsidRPr="00532077">
        <w:rPr>
          <w:b/>
          <w:bCs/>
        </w:rPr>
        <w:t>Name</w:t>
      </w:r>
      <w:r w:rsidR="00532077">
        <w:t xml:space="preserve"> property for 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8EAB646">
            <wp:extent cx="6016368" cy="1763486"/>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86740" cy="1842736"/>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609368DD">
            <wp:extent cx="2455447" cy="156754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37135" cy="1619692"/>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FF8B77C">
            <wp:extent cx="2603664" cy="153148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96465" cy="1586066"/>
                    </a:xfrm>
                    <a:prstGeom prst="rect">
                      <a:avLst/>
                    </a:prstGeom>
                    <a:noFill/>
                    <a:ln>
                      <a:noFill/>
                    </a:ln>
                  </pic:spPr>
                </pic:pic>
              </a:graphicData>
            </a:graphic>
          </wp:inline>
        </w:drawing>
      </w:r>
    </w:p>
    <w:p w14:paraId="28743AF0" w14:textId="1745C502" w:rsidR="004672BD" w:rsidRDefault="002A0156" w:rsidP="003B7D4E">
      <w:r>
        <w:t xml:space="preserve">The </w:t>
      </w:r>
      <w:r w:rsidR="00666304">
        <w:t>data model</w:t>
      </w:r>
      <w:r>
        <w:t xml:space="preserve"> for the </w:t>
      </w:r>
      <w:r w:rsidRPr="002A0156">
        <w:rPr>
          <w:b/>
          <w:bCs/>
        </w:rPr>
        <w:t>ProductSales.pbix</w:t>
      </w:r>
      <w:r>
        <w:t xml:space="preserve"> developer sample has been extended with four secondary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more languages including </w:t>
      </w:r>
      <w:r>
        <w:t>Spanish, French, German and Dutch.</w:t>
      </w:r>
    </w:p>
    <w:p w14:paraId="30FEE624" w14:textId="16DFDDED" w:rsidR="004672BD" w:rsidRDefault="00517A1B" w:rsidP="003B7D4E">
      <w:r>
        <w:rPr>
          <w:noProof/>
        </w:rPr>
        <w:drawing>
          <wp:inline distT="0" distB="0" distL="0" distR="0" wp14:anchorId="52D08B4F" wp14:editId="62BE9210">
            <wp:extent cx="1319349" cy="13559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0303" cy="1408298"/>
                    </a:xfrm>
                    <a:prstGeom prst="rect">
                      <a:avLst/>
                    </a:prstGeom>
                    <a:noFill/>
                    <a:ln>
                      <a:noFill/>
                    </a:ln>
                  </pic:spPr>
                </pic:pic>
              </a:graphicData>
            </a:graphic>
          </wp:inline>
        </w:drawing>
      </w:r>
    </w:p>
    <w:p w14:paraId="25518106" w14:textId="607B646A" w:rsidR="00517A1B" w:rsidRDefault="002A0156" w:rsidP="003B7D4E">
      <w:r>
        <w:lastRenderedPageBreak/>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4BEDFE03">
            <wp:extent cx="5861913" cy="1946366"/>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4781" cy="1957280"/>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01BAA537">
            <wp:extent cx="5979735" cy="214230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8723" cy="2152694"/>
                    </a:xfrm>
                    <a:prstGeom prst="rect">
                      <a:avLst/>
                    </a:prstGeom>
                    <a:noFill/>
                    <a:ln>
                      <a:noFill/>
                    </a:ln>
                  </pic:spPr>
                </pic:pic>
              </a:graphicData>
            </a:graphic>
          </wp:inline>
        </w:drawing>
      </w:r>
    </w:p>
    <w:p w14:paraId="1A920A51" w14:textId="31F384DC" w:rsidR="003E6603" w:rsidRDefault="003E6603" w:rsidP="003E6603">
      <w:pPr>
        <w:pStyle w:val="Heading3"/>
      </w:pPr>
      <w:bookmarkStart w:id="15" w:name="_Toc77270555"/>
      <w:r>
        <w:t>Sav</w:t>
      </w:r>
      <w:r w:rsidR="009D2CE1">
        <w:t>e</w:t>
      </w:r>
      <w:r>
        <w:t xml:space="preserve"> a </w:t>
      </w:r>
      <w:r w:rsidR="00E10169">
        <w:t>D</w:t>
      </w:r>
      <w:r>
        <w:t xml:space="preserve">ataset </w:t>
      </w:r>
      <w:r w:rsidR="00E10169">
        <w:t>D</w:t>
      </w:r>
      <w:r>
        <w:t xml:space="preserve">efinition as a BIM </w:t>
      </w:r>
      <w:r w:rsidR="00E10169">
        <w:t>F</w:t>
      </w:r>
      <w:r>
        <w:t>ile</w:t>
      </w:r>
      <w:bookmarkEnd w:id="15"/>
    </w:p>
    <w:p w14:paraId="1092F8A3" w14:textId="45AAF690" w:rsidR="00517A1B" w:rsidRDefault="00EB6745" w:rsidP="003B7D4E">
      <w:r>
        <w:t xml:space="preserve">The Tabular Editor provides a </w:t>
      </w:r>
      <w:r w:rsidRPr="00EB6745">
        <w:rPr>
          <w:b/>
          <w:bCs/>
        </w:rPr>
        <w:t>Save As</w:t>
      </w:r>
      <w:r>
        <w:t xml:space="preserve"> command which can be used to save </w:t>
      </w:r>
      <w:r w:rsidR="004107D8">
        <w:t xml:space="preserve">a </w:t>
      </w:r>
      <w:r>
        <w:t xml:space="preserve">data model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proofErr w:type="spellStart"/>
      <w:r w:rsidRPr="00EB6745">
        <w:rPr>
          <w:b/>
          <w:bCs/>
        </w:rPr>
        <w:t>bim</w:t>
      </w:r>
      <w:proofErr w:type="spellEnd"/>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5014B77B">
            <wp:extent cx="3513909" cy="25400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6004" cy="2584908"/>
                    </a:xfrm>
                    <a:prstGeom prst="rect">
                      <a:avLst/>
                    </a:prstGeom>
                    <a:noFill/>
                    <a:ln>
                      <a:noFill/>
                    </a:ln>
                  </pic:spPr>
                </pic:pic>
              </a:graphicData>
            </a:graphic>
          </wp:inline>
        </w:drawing>
      </w:r>
    </w:p>
    <w:p w14:paraId="0FC9CC9B" w14:textId="569882ED" w:rsidR="00786F38" w:rsidRPr="00687652" w:rsidRDefault="004107D8" w:rsidP="00786F38">
      <w:pPr>
        <w:rPr>
          <w:b/>
          <w:bCs/>
        </w:rPr>
      </w:pPr>
      <w:r>
        <w:lastRenderedPageBreak/>
        <w:t>As you can see</w:t>
      </w:r>
      <w:r w:rsidR="00C571A6">
        <w:t xml:space="preserve"> from the previous screenshot</w:t>
      </w:r>
      <w:r>
        <w:t xml:space="preserve">, </w:t>
      </w:r>
      <w:r w:rsidR="003F1D1A">
        <w:t xml:space="preserve">this </w:t>
      </w:r>
      <w:r>
        <w:t xml:space="preserve">new </w:t>
      </w:r>
      <w:r w:rsidR="00C571A6">
        <w:t xml:space="preserve">PBIX </w:t>
      </w:r>
      <w:r>
        <w:t xml:space="preserve">project </w:t>
      </w:r>
      <w:r w:rsidR="00C571A6">
        <w:t xml:space="preserve">file </w:t>
      </w:r>
      <w:r w:rsidR="003F1D1A">
        <w:t xml:space="preserve">has been </w:t>
      </w:r>
      <w:r w:rsidR="00C571A6">
        <w:t xml:space="preserve">created with </w:t>
      </w:r>
      <w:r>
        <w:t xml:space="preserve">a default </w:t>
      </w:r>
      <w:r w:rsidRPr="004107D8">
        <w:t>Culture</w:t>
      </w:r>
      <w:r>
        <w:t xml:space="preserve"> </w:t>
      </w:r>
      <w:r w:rsidR="00C571A6">
        <w:t xml:space="preserve">of </w:t>
      </w:r>
      <w:r w:rsidR="00E66EA3" w:rsidRPr="00687652">
        <w:rPr>
          <w:b/>
          <w:bCs/>
        </w:rPr>
        <w:t>en-US</w:t>
      </w:r>
      <w:r>
        <w:t xml:space="preserve">. However, </w:t>
      </w:r>
      <w:bookmarkStart w:id="16" w:name="_Hlk73692707"/>
      <w:r>
        <w:t xml:space="preserve">the default Culture object </w:t>
      </w:r>
      <w:bookmarkEnd w:id="16"/>
      <w:r w:rsidR="00E66EA3">
        <w:t xml:space="preserve">is created without any </w:t>
      </w:r>
      <w:r>
        <w:t>translations</w:t>
      </w:r>
      <w:r w:rsidR="00C571A6">
        <w:t xml:space="preserve"> inside</w:t>
      </w:r>
      <w:r>
        <w:t xml:space="preserve">. You must </w:t>
      </w:r>
      <w:r w:rsidR="00E66EA3">
        <w:t xml:space="preserve">populate the default Culture object with translations </w:t>
      </w:r>
      <w:r>
        <w:t>yourself</w:t>
      </w:r>
      <w:r w:rsidR="003F1D1A">
        <w:t xml:space="preserve"> either by hand or by writing code to automate the process</w:t>
      </w:r>
      <w:r>
        <w:t xml:space="preserve">. Once you have </w:t>
      </w:r>
      <w:r w:rsidR="00C571A6">
        <w:t xml:space="preserve">populated the default Culture object with </w:t>
      </w:r>
      <w:r>
        <w:t>translations</w:t>
      </w:r>
      <w:r w:rsidR="00E66EA3">
        <w:t xml:space="preserve">, you can see </w:t>
      </w:r>
      <w:r w:rsidR="00C571A6">
        <w:t xml:space="preserve">these translations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p>
    <w:p w14:paraId="4EE25C4A" w14:textId="34DA1F21" w:rsidR="00E66EA3" w:rsidRDefault="00E66EA3" w:rsidP="00786F38">
      <w:r>
        <w:rPr>
          <w:noProof/>
        </w:rPr>
        <w:drawing>
          <wp:inline distT="0" distB="0" distL="0" distR="0" wp14:anchorId="628EAB75" wp14:editId="06C18244">
            <wp:extent cx="5542777" cy="376210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7214" cy="3860138"/>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9"/>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64DAA91B">
            <wp:extent cx="4768343" cy="1762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5249" cy="1812670"/>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3EC67100" w:rsidR="001460FC" w:rsidRDefault="00BC3555" w:rsidP="00273A8A">
      <w:r>
        <w:t xml:space="preserve">If the number of tables and fields in a data model is small, you can add translations by hand without any problems. </w:t>
      </w:r>
      <w:r w:rsidR="0022438F">
        <w:t xml:space="preserve">But what happens when </w:t>
      </w:r>
      <w:r w:rsidR="001460FC">
        <w:t xml:space="preserve">you're working with a large data model </w:t>
      </w:r>
      <w:r w:rsidR="00BF6CBE">
        <w:t xml:space="preserve">where the dataset </w:t>
      </w:r>
      <w:r w:rsidR="001460FC">
        <w:t>contains 30 tables, 500 columns and 250 measures</w:t>
      </w:r>
      <w:r w:rsidR="0022438F">
        <w:t xml:space="preserve">? It can </w:t>
      </w:r>
      <w:r w:rsidR="001460FC">
        <w:t>take you 3-4 hours of tedious copy-and-paste operations just to populate the translations for the default Culture object</w:t>
      </w:r>
      <w:r w:rsidR="00BF6CBE">
        <w:t xml:space="preserve"> in Tabular Editor</w:t>
      </w:r>
      <w:r w:rsidR="001460FC">
        <w:t>.</w:t>
      </w:r>
      <w:r w:rsidR="00365698">
        <w:t xml:space="preserve"> </w:t>
      </w:r>
      <w:r w:rsidR="00BF6CBE">
        <w:t xml:space="preserve">The need to </w:t>
      </w:r>
      <w:r w:rsidR="00AB3E36">
        <w:t xml:space="preserve">add and managed metadata translations in a more scalable manner </w:t>
      </w:r>
      <w:r w:rsidR="00365698">
        <w:t xml:space="preserve">provides motivation for </w:t>
      </w:r>
      <w:r w:rsidR="0022438F">
        <w:t xml:space="preserve">learning how to </w:t>
      </w:r>
      <w:r w:rsidR="00365698">
        <w:t>writ</w:t>
      </w:r>
      <w:r w:rsidR="0022438F">
        <w:t>e</w:t>
      </w:r>
      <w:r w:rsidR="00365698">
        <w:t xml:space="preserve"> </w:t>
      </w:r>
      <w:r w:rsidR="0022438F">
        <w:t xml:space="preserve">custom </w:t>
      </w:r>
      <w:r w:rsidR="00365698">
        <w:t xml:space="preserve">code </w:t>
      </w:r>
      <w:r w:rsidR="007B1FCE">
        <w:t xml:space="preserve">to </w:t>
      </w:r>
      <w:r w:rsidR="00365698">
        <w:t>automate the process</w:t>
      </w:r>
      <w:r w:rsidR="007B1FCE">
        <w:t xml:space="preserve"> using Tabular Object Model (TOM)</w:t>
      </w:r>
      <w:r w:rsidR="00365698">
        <w:t>.</w:t>
      </w:r>
    </w:p>
    <w:p w14:paraId="623168CF" w14:textId="1FE3DCFD" w:rsidR="0081476E" w:rsidRDefault="004574E1" w:rsidP="004574E1">
      <w:pPr>
        <w:pStyle w:val="Heading3"/>
      </w:pPr>
      <w:bookmarkStart w:id="17" w:name="_Toc77270556"/>
      <w:r>
        <w:lastRenderedPageBreak/>
        <w:t>Program</w:t>
      </w:r>
      <w:r w:rsidR="00670B74">
        <w:t xml:space="preserve"> with</w:t>
      </w:r>
      <w:r>
        <w:t xml:space="preserve"> Advanced Scripting in Tabular Editor</w:t>
      </w:r>
      <w:bookmarkEnd w:id="17"/>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61EBB382" w:rsidR="009D2CE1" w:rsidRDefault="00670B74" w:rsidP="00502372">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by </w:t>
      </w:r>
      <w:r w:rsidR="00502372">
        <w:t>read</w:t>
      </w:r>
      <w:r w:rsidR="0034429F">
        <w:t>ing</w:t>
      </w:r>
      <w:r w:rsidR="00502372">
        <w:t xml:space="preserve"> the </w:t>
      </w:r>
      <w:hyperlink r:id="rId61"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302FFA73" w:rsidR="0094615E" w:rsidRDefault="002C0785" w:rsidP="00AB3E36">
      <w:r>
        <w:t>Click the green arrow but</w:t>
      </w:r>
      <w:r w:rsidR="00E94DB4">
        <w:t>ton</w:t>
      </w:r>
      <w:r>
        <w:t xml:space="preserve"> on the Advanced Editor toolbar </w:t>
      </w:r>
      <w:r w:rsidR="00E94DB4">
        <w:t xml:space="preserve">or the press {F5} key </w:t>
      </w:r>
      <w:r>
        <w:t>to execute your code.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0CF6B7D8" w:rsidR="00451C87" w:rsidRDefault="0034429F" w:rsidP="00AB3E36">
      <w:r>
        <w:t xml:space="preserve">You should now see the model dialog displayed by the Output object with your message. </w:t>
      </w:r>
      <w:r w:rsidR="002C0785">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0E66D1DE">
            <wp:extent cx="4414520" cy="1517458"/>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0788" cy="1567737"/>
                    </a:xfrm>
                    <a:prstGeom prst="rect">
                      <a:avLst/>
                    </a:prstGeom>
                    <a:noFill/>
                    <a:ln>
                      <a:noFill/>
                    </a:ln>
                  </pic:spPr>
                </pic:pic>
              </a:graphicData>
            </a:graphic>
          </wp:inline>
        </w:drawing>
      </w:r>
    </w:p>
    <w:p w14:paraId="74BA09C1" w14:textId="68169DEE" w:rsidR="00A724A8" w:rsidRDefault="002C7EAA" w:rsidP="005B6852">
      <w:r>
        <w:t xml:space="preserve">The </w:t>
      </w:r>
      <w:r w:rsidRPr="002C7EAA">
        <w:rPr>
          <w:b/>
          <w:bCs/>
        </w:rPr>
        <w:t>Selected</w:t>
      </w:r>
      <w:r>
        <w:t xml:space="preserve"> object makes it possible to write </w:t>
      </w:r>
      <w:r w:rsidR="005B6852">
        <w:t xml:space="preserve">generic batch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407496E3"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123C11CB">
            <wp:extent cx="5061858" cy="202474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0298" cy="2056119"/>
                    </a:xfrm>
                    <a:prstGeom prst="rect">
                      <a:avLst/>
                    </a:prstGeom>
                    <a:noFill/>
                    <a:ln>
                      <a:noFill/>
                    </a:ln>
                  </pic:spPr>
                </pic:pic>
              </a:graphicData>
            </a:graphic>
          </wp:inline>
        </w:drawing>
      </w:r>
    </w:p>
    <w:p w14:paraId="0B0FB252" w14:textId="6C6F3DEF" w:rsidR="005B6852" w:rsidRDefault="005B6852" w:rsidP="00AB3E36">
      <w:r>
        <w:t xml:space="preserve">Now let's write some C# code to populate the metadata translations for </w:t>
      </w:r>
      <w:r w:rsidR="0034429F">
        <w:t xml:space="preserve">a dataset object with a translation for </w:t>
      </w:r>
      <w:r>
        <w:t xml:space="preserve">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134D6078"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convenience collections are implemented as dictionaries which make it </w:t>
      </w:r>
      <w:r>
        <w:t xml:space="preserve">easy </w:t>
      </w:r>
      <w:r w:rsidR="00553838">
        <w:t xml:space="preserve">to add or overwrite a 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149B089F" w:rsidR="002C46D8" w:rsidRDefault="007724B9" w:rsidP="007724B9">
      <w:r>
        <w:t xml:space="preserve">Now, let's say you want to </w:t>
      </w:r>
      <w:r w:rsidR="00553838">
        <w:t xml:space="preserve">write </w:t>
      </w:r>
      <w:r>
        <w:t xml:space="preserve">the </w:t>
      </w:r>
      <w:r w:rsidR="00497EDC">
        <w:t xml:space="preserve">C# </w:t>
      </w:r>
      <w:r w:rsidR="00553838">
        <w:t xml:space="preserve">code </w:t>
      </w:r>
      <w:r w:rsidR="00497EDC">
        <w:t xml:space="preserve">program against a table object select and the treeview and </w:t>
      </w:r>
      <w:r w:rsidR="00376202">
        <w:t xml:space="preserve">add </w:t>
      </w:r>
      <w:r w:rsidR="00553838">
        <w:t xml:space="preserve">translations </w:t>
      </w:r>
      <w:r w:rsidR="00376202">
        <w:t xml:space="preserve">for the default culture. First, you can determine the 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76C7B135" w:rsidR="001A5349" w:rsidRDefault="00376202" w:rsidP="00AB3E36">
      <w:r>
        <w:t xml:space="preserve">This code </w:t>
      </w:r>
      <w:r w:rsidR="007724B9">
        <w:t xml:space="preserve">demonstrates a </w:t>
      </w:r>
      <w:r w:rsidR="00497EDC">
        <w:t xml:space="preserve">simple </w:t>
      </w:r>
      <w:r w:rsidR="007724B9">
        <w:t xml:space="preserve">pattern </w:t>
      </w:r>
      <w:r w:rsidR="00497EDC">
        <w:t xml:space="preserve">of programming against a dataset object to </w:t>
      </w:r>
      <w:r>
        <w:t xml:space="preserve">populate translations for the default culture. </w:t>
      </w:r>
      <w:r w:rsidR="00B136A4">
        <w:t>Y</w:t>
      </w:r>
      <w:r>
        <w:t xml:space="preserve">ou can </w:t>
      </w:r>
      <w:r w:rsidR="00B136A4">
        <w:t xml:space="preserve">use the </w:t>
      </w:r>
      <w:r w:rsidR="00B136A4" w:rsidRPr="00B136A4">
        <w:rPr>
          <w:b/>
          <w:bCs/>
        </w:rPr>
        <w:t>Name</w:t>
      </w:r>
      <w:r w:rsidR="00B136A4">
        <w:t xml:space="preserve"> and </w:t>
      </w:r>
      <w:r w:rsidR="00B136A4" w:rsidRPr="00B136A4">
        <w:rPr>
          <w:b/>
          <w:bCs/>
        </w:rPr>
        <w:t>Description</w:t>
      </w:r>
      <w:r w:rsidR="00B136A4">
        <w:t xml:space="preserve"> property values to populate translations in </w:t>
      </w:r>
      <w:r w:rsidR="00497EDC">
        <w:t xml:space="preserve">the </w:t>
      </w:r>
      <w:r w:rsidR="007724B9">
        <w:t>convenience collections</w:t>
      </w:r>
      <w:r w:rsidR="00497EDC">
        <w:t xml:space="preserve"> named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7724B9">
        <w:t>.</w:t>
      </w:r>
    </w:p>
    <w:p w14:paraId="3C04F428" w14:textId="53AE1654" w:rsidR="001A5349" w:rsidRDefault="001A5349" w:rsidP="00AB3E36">
      <w:r>
        <w:rPr>
          <w:noProof/>
        </w:rPr>
        <w:drawing>
          <wp:inline distT="0" distB="0" distL="0" distR="0" wp14:anchorId="08402C4D" wp14:editId="38A57065">
            <wp:extent cx="5398815" cy="201880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19719" cy="2064015"/>
                    </a:xfrm>
                    <a:prstGeom prst="rect">
                      <a:avLst/>
                    </a:prstGeom>
                    <a:noFill/>
                    <a:ln>
                      <a:noFill/>
                    </a:ln>
                  </pic:spPr>
                </pic:pic>
              </a:graphicData>
            </a:graphic>
          </wp:inline>
        </w:drawing>
      </w:r>
    </w:p>
    <w:p w14:paraId="443F6ED9" w14:textId="78394898" w:rsidR="001A5349" w:rsidRDefault="007724B9" w:rsidP="00AB3E36">
      <w:r>
        <w:lastRenderedPageBreak/>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3906CE63">
            <wp:extent cx="3829792" cy="1894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6960" cy="1898391"/>
                    </a:xfrm>
                    <a:prstGeom prst="rect">
                      <a:avLst/>
                    </a:prstGeom>
                    <a:noFill/>
                    <a:ln>
                      <a:noFill/>
                    </a:ln>
                  </pic:spPr>
                </pic:pic>
              </a:graphicData>
            </a:graphic>
          </wp:inline>
        </w:drawing>
      </w:r>
    </w:p>
    <w:p w14:paraId="7626B30B" w14:textId="1FE7A1FE"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Inside the outer </w:t>
      </w:r>
      <w:r w:rsidR="00992FF2" w:rsidRPr="00992FF2">
        <w:rPr>
          <w:b/>
          <w:bCs/>
        </w:rPr>
        <w:t>foreach</w:t>
      </w:r>
      <w:r w:rsidR="00992FF2">
        <w:t xml:space="preserve"> loop which enumerates tables, you can add inner </w:t>
      </w:r>
      <w:r w:rsidR="00992FF2" w:rsidRPr="00992FF2">
        <w:rPr>
          <w:b/>
          <w:bCs/>
        </w:rPr>
        <w:t>foreach</w:t>
      </w:r>
      <w:r w:rsidR="00992FF2">
        <w:t xml:space="preserve"> loops to enumerate through the columns, measure</w:t>
      </w:r>
      <w:r>
        <w:t>s</w:t>
      </w:r>
      <w:r w:rsidR="00992FF2">
        <w:t xml:space="preserve"> and hierarch</w:t>
      </w:r>
      <w:r>
        <w:t>ies</w:t>
      </w:r>
      <w:r w:rsidR="00992FF2">
        <w:t xml:space="preserve"> for each table. </w:t>
      </w:r>
      <w:r>
        <w:t>Y</w:t>
      </w:r>
      <w:r w:rsidR="00992FF2">
        <w:t xml:space="preserve">ou can avoid hidden tables as they do not </w:t>
      </w:r>
      <w:r>
        <w:t>require localization in most cases.</w:t>
      </w:r>
    </w:p>
    <w:p w14:paraId="6D1E72C8" w14:textId="641984BE" w:rsidR="009560FA" w:rsidRPr="003670CA" w:rsidRDefault="009560FA" w:rsidP="001B04A6">
      <w:pPr>
        <w:pStyle w:val="CodeListing"/>
      </w:pPr>
      <w:r w:rsidRPr="003670CA">
        <w:t xml:space="preserve">foreach(Table table in Model.Tables) {     </w:t>
      </w:r>
    </w:p>
    <w:p w14:paraId="4426487C" w14:textId="59717106" w:rsidR="009560FA" w:rsidRDefault="009560FA" w:rsidP="003670CA">
      <w:pPr>
        <w:pStyle w:val="CodeListing"/>
      </w:pPr>
      <w:r w:rsidRPr="003670CA">
        <w:t xml:space="preserve">    if(!table.IsHidden){</w:t>
      </w:r>
    </w:p>
    <w:p w14:paraId="7009C7B2" w14:textId="42066C2D" w:rsidR="00992FF2" w:rsidRPr="00992FF2" w:rsidRDefault="00992FF2" w:rsidP="003670CA">
      <w:pPr>
        <w:pStyle w:val="CodeListing"/>
      </w:pPr>
      <w:r>
        <w:t xml:space="preserve">       </w:t>
      </w:r>
      <w:r w:rsidRPr="00992FF2">
        <w:rPr>
          <w:color w:val="385623" w:themeColor="accent6" w:themeShade="80"/>
        </w:rPr>
        <w:t>// generate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1C49DDF8" w14:textId="77777777" w:rsidR="009560FA" w:rsidRPr="003670CA" w:rsidRDefault="009560FA" w:rsidP="003670CA">
      <w:pPr>
        <w:pStyle w:val="CodeListing"/>
      </w:pPr>
      <w:r w:rsidRPr="003670CA">
        <w:t xml:space="preserve">     </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38100BEB" w14:textId="6D75DBE5"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column </w:t>
      </w:r>
      <w:r w:rsidRPr="00992FF2">
        <w:rPr>
          <w:color w:val="385623" w:themeColor="accent6" w:themeShade="80"/>
        </w:rPr>
        <w:t>name</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3C0F7C45" w14:textId="77777777" w:rsidR="009560FA" w:rsidRPr="003670CA" w:rsidRDefault="009560FA" w:rsidP="003670CA">
      <w:pPr>
        <w:pStyle w:val="CodeListing"/>
      </w:pP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5B0BAE8B" w14:textId="5B1427B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measure </w:t>
      </w:r>
      <w:r w:rsidRPr="00992FF2">
        <w:rPr>
          <w:color w:val="385623" w:themeColor="accent6" w:themeShade="80"/>
        </w:rPr>
        <w:t>name</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741A1575" w14:textId="77777777" w:rsidR="009560FA" w:rsidRPr="003670CA" w:rsidRDefault="009560FA" w:rsidP="003670CA">
      <w:pPr>
        <w:pStyle w:val="CodeListing"/>
      </w:pPr>
    </w:p>
    <w:p w14:paraId="27B61A59" w14:textId="2F437064"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493B83EB" w14:textId="6E9DE6E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hierarchy </w:t>
      </w:r>
      <w:r w:rsidRPr="00992FF2">
        <w:rPr>
          <w:color w:val="385623" w:themeColor="accent6" w:themeShade="80"/>
        </w:rPr>
        <w:t>name</w:t>
      </w:r>
    </w:p>
    <w:p w14:paraId="101D9117" w14:textId="6D0C64B2"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08A2AF68" w14:textId="1FEA09BC" w:rsidR="00BD0938" w:rsidRDefault="00BF4070" w:rsidP="00AB3E36">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7"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0C34159" w14:textId="147B49C8" w:rsidR="009560FA" w:rsidRDefault="00BD0938" w:rsidP="00BD0938">
      <w:r>
        <w:t xml:space="preserve">Now, it’s time </w:t>
      </w:r>
      <w:r w:rsidR="00BF4070">
        <w:t xml:space="preserve">to move </w:t>
      </w:r>
      <w:r>
        <w:t xml:space="preserve">beyond the Tabular Editor </w:t>
      </w:r>
      <w:r w:rsidR="00BF4070">
        <w:t>and examine writing a C# application which can be integrated with Power BI Desktop</w:t>
      </w:r>
      <w:r>
        <w:t xml:space="preserve"> as an External Tool</w:t>
      </w:r>
      <w:r w:rsidR="00BF4070">
        <w:t xml:space="preserve">. </w:t>
      </w:r>
      <w:r>
        <w:t xml:space="preserve">This approach will provide greater flexibility then using the Advanced Scripting features in Tabular Editor mainly due to </w:t>
      </w:r>
      <w:r w:rsidR="00477716">
        <w:t>the fact that the code in the next section will program against TOM directly.</w:t>
      </w:r>
    </w:p>
    <w:p w14:paraId="240069B2" w14:textId="60FB4065" w:rsidR="00E10169" w:rsidRDefault="00E10169" w:rsidP="00E10169">
      <w:pPr>
        <w:pStyle w:val="Heading2"/>
      </w:pPr>
      <w:bookmarkStart w:id="18" w:name="_Toc77270557"/>
      <w:r>
        <w:lastRenderedPageBreak/>
        <w:t xml:space="preserve">Create an External Tool for </w:t>
      </w:r>
      <w:r w:rsidR="004B1A36">
        <w:t xml:space="preserve">Adding Metadata </w:t>
      </w:r>
      <w:r>
        <w:t>Translations</w:t>
      </w:r>
      <w:bookmarkEnd w:id="18"/>
    </w:p>
    <w:p w14:paraId="06A811C3" w14:textId="57A8EBD5"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5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8"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6156F6">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70"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9" w:name="_Toc77270558"/>
      <w:r>
        <w:t xml:space="preserve">The TranslationsBuilder </w:t>
      </w:r>
      <w:r w:rsidR="000552C2">
        <w:t xml:space="preserve">External Tool </w:t>
      </w:r>
      <w:r>
        <w:t>Developer Sample</w:t>
      </w:r>
      <w:bookmarkEnd w:id="19"/>
    </w:p>
    <w:p w14:paraId="175FA567" w14:textId="77777777" w:rsidR="00BD06D5" w:rsidRDefault="001173DD" w:rsidP="002A4072">
      <w:r>
        <w:t xml:space="preserve">The GitHub repository for the </w:t>
      </w:r>
      <w:proofErr w:type="spellStart"/>
      <w:r w:rsidRPr="00BD06D5">
        <w:rPr>
          <w:b/>
          <w:bCs/>
        </w:rPr>
        <w:t>ProductSales</w:t>
      </w:r>
      <w:proofErr w:type="spellEnd"/>
      <w:r>
        <w:t xml:space="preserve"> developer sample includes a </w:t>
      </w:r>
      <w:r w:rsidR="002A4072">
        <w:t xml:space="preserve">.NET 5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as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42A7BD19"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When the </w:t>
      </w:r>
      <w:r w:rsidR="00C064A6" w:rsidRPr="00C064A6">
        <w:rPr>
          <w:b/>
          <w:bCs/>
        </w:rPr>
        <w:t>TranslationsBuilder</w:t>
      </w:r>
      <w:r w:rsidR="00C064A6">
        <w:t xml:space="preserve"> </w:t>
      </w:r>
      <w:r w:rsidR="00AA0573">
        <w:t>application is launched</w:t>
      </w:r>
      <w:r w:rsidR="00C064A6">
        <w:t xml:space="preserve">. </w:t>
      </w:r>
      <w:r w:rsidR="00AA0573">
        <w:t xml:space="preserve">it displays the </w:t>
      </w:r>
      <w:r w:rsidR="00C064A6">
        <w:t xml:space="preserve">primary </w:t>
      </w:r>
      <w:r w:rsidR="00AA0573">
        <w:t xml:space="preserve">form </w:t>
      </w:r>
      <w:r w:rsidR="00C064A6">
        <w:t xml:space="preserve">used by the application </w:t>
      </w:r>
      <w:r w:rsidR="00AA0573">
        <w:t xml:space="preserve">named </w:t>
      </w:r>
      <w:proofErr w:type="spellStart"/>
      <w:r w:rsidR="00AA0573" w:rsidRPr="00AA0573">
        <w:rPr>
          <w:b/>
          <w:bCs/>
        </w:rPr>
        <w:t>FormMain</w:t>
      </w:r>
      <w:proofErr w:type="spellEnd"/>
      <w:r w:rsidR="00AA0573">
        <w:t xml:space="preserve">. There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interact with user</w:t>
      </w:r>
      <w:r w:rsidR="00C064A6">
        <w:t>s</w:t>
      </w:r>
      <w:r w:rsidR="00AA0573">
        <w:t>.</w:t>
      </w:r>
    </w:p>
    <w:p w14:paraId="2BCFA3F8" w14:textId="4DDDEFC3" w:rsidR="002A4072" w:rsidRDefault="00D90B8A" w:rsidP="002A4072">
      <w:r>
        <w:rPr>
          <w:noProof/>
        </w:rPr>
        <w:drawing>
          <wp:inline distT="0" distB="0" distL="0" distR="0" wp14:anchorId="4E47277B" wp14:editId="0E28A857">
            <wp:extent cx="2033092" cy="2028533"/>
            <wp:effectExtent l="19050" t="19050" r="247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2227753" cy="22227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7777777"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from the </w:t>
      </w:r>
      <w:r w:rsidRPr="000552C2">
        <w:rPr>
          <w:b/>
          <w:bCs/>
        </w:rPr>
        <w:t>External Tools</w:t>
      </w:r>
      <w:r>
        <w:t xml:space="preserve"> tab in the ribbon.</w:t>
      </w:r>
    </w:p>
    <w:p w14:paraId="568FC77B" w14:textId="71DC4135"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file for deployment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1B350F5" w:rsidR="00D04CBD" w:rsidRPr="00E91B55" w:rsidRDefault="004B1A36" w:rsidP="004B1A36">
      <w:r>
        <w:t xml:space="preserve">To deploy </w:t>
      </w:r>
      <w:r w:rsidRPr="00C064A6">
        <w:rPr>
          <w:b/>
          <w:bCs/>
        </w:rPr>
        <w:t>TranslationsBuilder</w:t>
      </w:r>
      <w:r>
        <w:t xml:space="preserve"> as an external tool for Power BI Desktop, Y</w:t>
      </w:r>
      <w:r w:rsidR="00E91B55">
        <w:t xml:space="preserve">ou must </w:t>
      </w:r>
      <w:r>
        <w:t xml:space="preserve">first </w:t>
      </w:r>
      <w:r w:rsidR="00E91B55">
        <w:t xml:space="preserve">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executable file named </w:t>
      </w:r>
      <w:r w:rsidR="00E91B55" w:rsidRPr="00E91B55">
        <w:rPr>
          <w:b/>
          <w:bCs/>
        </w:rPr>
        <w:t>TranslationsBuilder.exe</w:t>
      </w:r>
      <w:r w:rsidR="00E91B55">
        <w:t xml:space="preserve">. </w:t>
      </w:r>
      <w:r>
        <w:t>After that</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6F3B5C14" w14:textId="3826E63F" w:rsidR="004B1A36" w:rsidRDefault="007E78AA" w:rsidP="006156F6">
      <w:r>
        <w:t xml:space="preserve">The </w:t>
      </w:r>
      <w:r w:rsidRPr="007E78AA">
        <w:rPr>
          <w:b/>
          <w:bCs/>
        </w:rPr>
        <w:t>External Tools</w:t>
      </w:r>
      <w:r>
        <w:t xml:space="preserve"> folder might already contain other deployment files for other external tools such as Tabular Editor.</w:t>
      </w:r>
      <w:r w:rsidR="00BE366A">
        <w:t xml:space="preserve"> </w:t>
      </w:r>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After that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4B951F30">
            <wp:extent cx="3935453" cy="790247"/>
            <wp:effectExtent l="19050" t="19050" r="27305"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4485422" cy="90068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68F9D812"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adding 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7777777" w:rsidR="004B1A36" w:rsidRDefault="004B1A36" w:rsidP="004B1A36">
      <w:r>
        <w:rPr>
          <w:noProof/>
        </w:rPr>
        <w:drawing>
          <wp:inline distT="0" distB="0" distL="0" distR="0" wp14:anchorId="0EDE021C" wp14:editId="68E6E0DD">
            <wp:extent cx="5416840" cy="2065782"/>
            <wp:effectExtent l="19050" t="19050" r="1270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 b="-225"/>
                    <a:stretch/>
                  </pic:blipFill>
                  <pic:spPr bwMode="auto">
                    <a:xfrm>
                      <a:off x="0" y="0"/>
                      <a:ext cx="5737955" cy="21882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C4313" w14:textId="5DCD8D95" w:rsidR="00D04CBD" w:rsidRDefault="00D04CBD" w:rsidP="00E91B55">
      <w:pPr>
        <w:pStyle w:val="Heading3"/>
      </w:pPr>
      <w:bookmarkStart w:id="20" w:name="_Toc77270559"/>
      <w:r>
        <w:lastRenderedPageBreak/>
        <w:t xml:space="preserve">Programming with TOM in an External </w:t>
      </w:r>
      <w:r w:rsidR="00AA0573">
        <w:t>Tool</w:t>
      </w:r>
      <w:bookmarkEnd w:id="20"/>
    </w:p>
    <w:p w14:paraId="31BD64F2" w14:textId="60A79D41" w:rsidR="00AA0573" w:rsidRDefault="00837A1B" w:rsidP="006156F6">
      <w:r w:rsidRPr="00837A1B">
        <w:rPr>
          <w:b/>
          <w:bCs/>
        </w:rPr>
        <w:t>TranslationsBuilder</w:t>
      </w:r>
      <w:r>
        <w:t xml:space="preserve"> is a </w:t>
      </w:r>
      <w:r w:rsidR="0001066D">
        <w:t xml:space="preserve">sample </w:t>
      </w:r>
      <w:r>
        <w:t xml:space="preserve">application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r w:rsidR="0001066D" w:rsidRPr="0001066D">
        <w:rPr>
          <w:b/>
          <w:bCs/>
        </w:rPr>
        <w:t>TranslationsManager</w:t>
      </w:r>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44A0435D">
            <wp:extent cx="2847703" cy="20590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54336" cy="2208410"/>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219E8854">
            <wp:extent cx="1841863" cy="105669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5988" cy="1082007"/>
                    </a:xfrm>
                    <a:prstGeom prst="rect">
                      <a:avLst/>
                    </a:prstGeom>
                    <a:noFill/>
                    <a:ln>
                      <a:noFill/>
                    </a:ln>
                  </pic:spPr>
                </pic:pic>
              </a:graphicData>
            </a:graphic>
          </wp:inline>
        </w:drawing>
      </w:r>
    </w:p>
    <w:p w14:paraId="137A01CE" w14:textId="5E071ED4"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then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557DEA82"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with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575A7316"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BD6B82">
        <w:rPr>
          <w:b/>
          <w:bCs/>
        </w:rPr>
        <w:t>TranslationsManager</w:t>
      </w:r>
      <w:r>
        <w:t xml:space="preserve"> class provides a static constructor that using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46278C">
        <w:t xml:space="preserve">which has been loaded into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2F78D727">
            <wp:extent cx="3118876" cy="17753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9521" cy="1815574"/>
                    </a:xfrm>
                    <a:prstGeom prst="rect">
                      <a:avLst/>
                    </a:prstGeom>
                    <a:noFill/>
                    <a:ln>
                      <a:noFill/>
                    </a:ln>
                  </pic:spPr>
                </pic:pic>
              </a:graphicData>
            </a:graphic>
          </wp:inline>
        </w:drawing>
      </w:r>
    </w:p>
    <w:p w14:paraId="71EF36E6" w14:textId="766D63EA" w:rsidR="00383E9A" w:rsidRDefault="00667B2B" w:rsidP="00383E9A">
      <w:r>
        <w:t xml:space="preserve">Once you acquire a reference to the </w:t>
      </w:r>
      <w:r w:rsidR="00BD6B82" w:rsidRPr="00BD6B82">
        <w:rPr>
          <w:b/>
          <w:bCs/>
        </w:rPr>
        <w:t>Model</w:t>
      </w:r>
      <w:r w:rsidR="00BD6B82">
        <w:t xml:space="preserve"> object, it can be used to view or modify the </w:t>
      </w:r>
      <w:r w:rsidR="0046278C">
        <w:t>dataset</w:t>
      </w:r>
      <w:r w:rsidR="00BD6B82">
        <w:t xml:space="preserve"> objects </w:t>
      </w:r>
      <w:r>
        <w:t xml:space="preserve">inside the dataset definition </w:t>
      </w:r>
      <w:r w:rsidR="00BD6B82">
        <w:t xml:space="preserve">including tables, columns, measure and hierarchies. The </w:t>
      </w:r>
      <w:r w:rsidR="00BD6B82" w:rsidRPr="001F724F">
        <w:rPr>
          <w:b/>
          <w:bCs/>
        </w:rPr>
        <w:t>Model</w:t>
      </w:r>
      <w:r w:rsidR="00BD6B82">
        <w:t xml:space="preserve"> contains a </w:t>
      </w:r>
      <w:r w:rsidR="00BD6B82" w:rsidRPr="001F724F">
        <w:rPr>
          <w:b/>
          <w:bCs/>
        </w:rPr>
        <w:t>Tables</w:t>
      </w:r>
      <w:r w:rsidR="00BD6B82">
        <w:t xml:space="preserve"> collection and each </w:t>
      </w:r>
      <w:r w:rsidRPr="00667B2B">
        <w:rPr>
          <w:b/>
          <w:bCs/>
        </w:rPr>
        <w:t>Table</w:t>
      </w:r>
      <w:r>
        <w:t xml:space="preserve"> object </w:t>
      </w:r>
      <w:r w:rsidR="00BD6B82">
        <w:t xml:space="preserve">contains </w:t>
      </w:r>
      <w:r w:rsidR="001F724F">
        <w:t xml:space="preserve">three important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p>
    <w:p w14:paraId="011A00C8" w14:textId="62FE8BDD" w:rsidR="00383E9A" w:rsidRDefault="006D3262" w:rsidP="00383E9A">
      <w:r>
        <w:rPr>
          <w:noProof/>
        </w:rPr>
        <w:drawing>
          <wp:inline distT="0" distB="0" distL="0" distR="0" wp14:anchorId="17561F3B" wp14:editId="4A44A591">
            <wp:extent cx="2053287" cy="1579418"/>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9898" cy="1599888"/>
                    </a:xfrm>
                    <a:prstGeom prst="rect">
                      <a:avLst/>
                    </a:prstGeom>
                    <a:noFill/>
                    <a:ln>
                      <a:noFill/>
                    </a:ln>
                  </pic:spPr>
                </pic:pic>
              </a:graphicData>
            </a:graphic>
          </wp:inline>
        </w:drawing>
      </w:r>
    </w:p>
    <w:p w14:paraId="5D9CA96F" w14:textId="3CAADDC1" w:rsidR="00383E9A"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data model.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w:t>
      </w:r>
      <w:r w:rsidR="00667B2B">
        <w:t xml:space="preserve">the </w:t>
      </w:r>
      <w:r w:rsidR="00383E9A">
        <w:t xml:space="preserve">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p>
    <w:p w14:paraId="5E1CEAAE" w14:textId="7D875947" w:rsidR="00383E9A" w:rsidRDefault="00383E9A" w:rsidP="00383E9A">
      <w:pPr>
        <w:pStyle w:val="CodeListing"/>
      </w:pPr>
      <w:r>
        <w:t>foreach (Table table in model.Tables) {</w:t>
      </w:r>
    </w:p>
    <w:p w14:paraId="4C790536" w14:textId="77777777" w:rsidR="0046278C" w:rsidRDefault="0046278C" w:rsidP="00383E9A">
      <w:pPr>
        <w:pStyle w:val="CodeListing"/>
      </w:pPr>
    </w:p>
    <w:p w14:paraId="68AC3CB2" w14:textId="7C87156C" w:rsidR="0046278C" w:rsidRPr="0046278C" w:rsidRDefault="0046278C" w:rsidP="00383E9A">
      <w:pPr>
        <w:pStyle w:val="CodeListing"/>
        <w:rPr>
          <w:color w:val="808080" w:themeColor="background1" w:themeShade="80"/>
        </w:rPr>
      </w:pPr>
      <w:r w:rsidRPr="0046278C">
        <w:rPr>
          <w:color w:val="808080" w:themeColor="background1" w:themeShade="80"/>
        </w:rPr>
        <w:t xml:space="preserve">  // enumerate through tables one by one</w:t>
      </w:r>
    </w:p>
    <w:p w14:paraId="1663F4F9" w14:textId="2317F204" w:rsidR="00383E9A" w:rsidRDefault="00383E9A" w:rsidP="00383E9A">
      <w:pPr>
        <w:pStyle w:val="CodeListing"/>
      </w:pPr>
      <w:r>
        <w:t xml:space="preserve">  Console.WriteLine("Table: " + table.Name);</w:t>
      </w:r>
    </w:p>
    <w:p w14:paraId="3061F602" w14:textId="77777777" w:rsidR="0046278C" w:rsidRDefault="0046278C" w:rsidP="00383E9A">
      <w:pPr>
        <w:pStyle w:val="CodeListing"/>
      </w:pPr>
    </w:p>
    <w:p w14:paraId="55358471" w14:textId="77777777"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columns</w:t>
      </w:r>
    </w:p>
    <w:p w14:paraId="0126CEE0" w14:textId="77777777" w:rsidR="00383E9A" w:rsidRDefault="00383E9A" w:rsidP="00383E9A">
      <w:pPr>
        <w:pStyle w:val="CodeListing"/>
      </w:pPr>
      <w:r>
        <w:t xml:space="preserve">  foreach (Column column in table.Columns) {</w:t>
      </w:r>
    </w:p>
    <w:p w14:paraId="48DB2976" w14:textId="77777777" w:rsidR="00383E9A" w:rsidRDefault="00383E9A" w:rsidP="00383E9A">
      <w:pPr>
        <w:pStyle w:val="CodeListing"/>
      </w:pPr>
      <w:r>
        <w:t xml:space="preserve">    Console.WriteLine("Column: " + column.Name);</w:t>
      </w:r>
    </w:p>
    <w:p w14:paraId="1AD275A7" w14:textId="77777777" w:rsidR="00383E9A" w:rsidRDefault="00383E9A" w:rsidP="00383E9A">
      <w:pPr>
        <w:pStyle w:val="CodeListing"/>
      </w:pPr>
      <w:r>
        <w:t xml:space="preserve">  };</w:t>
      </w:r>
    </w:p>
    <w:p w14:paraId="38DF6556" w14:textId="77777777" w:rsidR="0046278C" w:rsidRDefault="0046278C" w:rsidP="00383E9A">
      <w:pPr>
        <w:pStyle w:val="CodeListing"/>
        <w:rPr>
          <w:color w:val="538135" w:themeColor="accent6" w:themeShade="BF"/>
        </w:rPr>
      </w:pPr>
    </w:p>
    <w:p w14:paraId="4DF5F59C" w14:textId="39276F23"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measures</w:t>
      </w:r>
    </w:p>
    <w:p w14:paraId="6FDC46E6" w14:textId="77777777" w:rsidR="00383E9A" w:rsidRDefault="00383E9A" w:rsidP="00383E9A">
      <w:pPr>
        <w:pStyle w:val="CodeListing"/>
      </w:pPr>
      <w:r>
        <w:t xml:space="preserve">  foreach (Measure measure in table.Measures) {</w:t>
      </w:r>
    </w:p>
    <w:p w14:paraId="7098CE9A" w14:textId="77777777" w:rsidR="00383E9A" w:rsidRDefault="00383E9A" w:rsidP="00383E9A">
      <w:pPr>
        <w:pStyle w:val="CodeListing"/>
      </w:pPr>
      <w:r>
        <w:t xml:space="preserve">    Console.WriteLine("Measure: " + measure.Name);</w:t>
      </w:r>
    </w:p>
    <w:p w14:paraId="313ADD43" w14:textId="77777777" w:rsidR="00383E9A" w:rsidRDefault="00383E9A" w:rsidP="00383E9A">
      <w:pPr>
        <w:pStyle w:val="CodeListing"/>
      </w:pPr>
      <w:r>
        <w:t xml:space="preserve">  };</w:t>
      </w:r>
    </w:p>
    <w:p w14:paraId="33C58071" w14:textId="77777777" w:rsidR="0046278C" w:rsidRDefault="0046278C" w:rsidP="00383E9A">
      <w:pPr>
        <w:pStyle w:val="CodeListing"/>
        <w:rPr>
          <w:color w:val="538135" w:themeColor="accent6" w:themeShade="BF"/>
        </w:rPr>
      </w:pPr>
    </w:p>
    <w:p w14:paraId="55022D63" w14:textId="6D3F62FD"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hierarchies</w:t>
      </w:r>
    </w:p>
    <w:p w14:paraId="4F94055B" w14:textId="77777777" w:rsidR="00383E9A" w:rsidRDefault="00383E9A" w:rsidP="00383E9A">
      <w:pPr>
        <w:pStyle w:val="CodeListing"/>
      </w:pPr>
      <w:r>
        <w:t xml:space="preserve">  foreach (Hierarchy hierarchy in table.Hierarchies) {</w:t>
      </w:r>
    </w:p>
    <w:p w14:paraId="7C9E5E74" w14:textId="77777777" w:rsidR="00383E9A" w:rsidRDefault="00383E9A" w:rsidP="00383E9A">
      <w:pPr>
        <w:pStyle w:val="CodeListing"/>
      </w:pPr>
      <w:r>
        <w:t xml:space="preserve">    Console.WriteLine("Hierarchy: " + hierarchy.Name);</w:t>
      </w:r>
    </w:p>
    <w:p w14:paraId="629A85A5" w14:textId="77777777" w:rsidR="00383E9A" w:rsidRDefault="00383E9A" w:rsidP="00383E9A">
      <w:pPr>
        <w:pStyle w:val="CodeListing"/>
      </w:pPr>
      <w:r>
        <w:t xml:space="preserve">  };</w:t>
      </w:r>
    </w:p>
    <w:p w14:paraId="55A12BBE" w14:textId="77777777" w:rsidR="0046278C" w:rsidRDefault="0046278C" w:rsidP="001F724F">
      <w:pPr>
        <w:pStyle w:val="CodeListing"/>
      </w:pPr>
    </w:p>
    <w:p w14:paraId="5D05EE5F" w14:textId="3ADD44B2" w:rsidR="00383E9A" w:rsidRDefault="00383E9A" w:rsidP="001F724F">
      <w:pPr>
        <w:pStyle w:val="CodeListing"/>
      </w:pPr>
      <w:r>
        <w:t>}</w:t>
      </w:r>
    </w:p>
    <w:p w14:paraId="753114CA" w14:textId="63B518C5" w:rsidR="0046278C" w:rsidRDefault="00667B2B" w:rsidP="0067424A">
      <w:r>
        <w:t>It is important that you u</w:t>
      </w:r>
      <w:r w:rsidR="0046278C">
        <w:t>nderstand how to enumerate tables, columns, measure and hierarchies in this fashion</w:t>
      </w:r>
      <w:r>
        <w:t xml:space="preserve"> </w:t>
      </w:r>
      <w:r w:rsidR="0046278C">
        <w:t xml:space="preserve">when </w:t>
      </w:r>
      <w:r>
        <w:t xml:space="preserve">you need to </w:t>
      </w:r>
      <w:r w:rsidR="0046278C">
        <w:t xml:space="preserve">add metadata translations. That's because tables, columns, measure and hierarchies are the dataset object </w:t>
      </w:r>
      <w:r w:rsidR="000E04C4">
        <w:t xml:space="preserve">where you need to add </w:t>
      </w:r>
      <w:r>
        <w:t xml:space="preserve">these </w:t>
      </w:r>
      <w:r w:rsidR="000E04C4">
        <w:t>metadata translations.</w:t>
      </w:r>
    </w:p>
    <w:p w14:paraId="08987238" w14:textId="433F274B"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2"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2B3E27">
        <w:rPr>
          <w:b/>
          <w:bCs/>
        </w:rPr>
        <w:t>A</w:t>
      </w:r>
      <w:r w:rsidR="0067424A" w:rsidRPr="002B3E27">
        <w:rPr>
          <w:b/>
          <w:bCs/>
        </w:rPr>
        <w:t>pp</w:t>
      </w:r>
      <w:r w:rsidR="002B3E27" w:rsidRPr="002B3E27">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proofErr w:type="spellStart"/>
      <w:r w:rsidR="000E04C4" w:rsidRPr="000E04C4">
        <w:rPr>
          <w:b/>
          <w:bCs/>
        </w:rPr>
        <w:t>AppSettings</w:t>
      </w:r>
      <w:proofErr w:type="spellEnd"/>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2F76B95E"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which are used to store credentials used to communicate with the Microsoft Translator service.</w:t>
      </w:r>
      <w:r>
        <w:t xml:space="preserve"> </w:t>
      </w:r>
      <w:r w:rsidR="00DF5E7D">
        <w:t xml:space="preserve">The purpose of all of </w:t>
      </w:r>
      <w:r w:rsidR="00667B2B">
        <w:t xml:space="preserve">the </w:t>
      </w:r>
      <w:r w:rsidR="00DF5E7D">
        <w:t xml:space="preserve">properties in the </w:t>
      </w:r>
      <w:proofErr w:type="spellStart"/>
      <w:r w:rsidR="00DF5E7D" w:rsidRPr="00DF5E7D">
        <w:rPr>
          <w:b/>
          <w:bCs/>
        </w:rPr>
        <w:t>AppSettings</w:t>
      </w:r>
      <w:proofErr w:type="spellEnd"/>
      <w:r w:rsidR="00DF5E7D">
        <w:t xml:space="preserve"> class will become clear 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70E6E9D7" w:rsidR="00383E9A" w:rsidRDefault="002B3E27" w:rsidP="006156F6">
      <w:r>
        <w:t xml:space="preserve">The </w:t>
      </w:r>
      <w:r w:rsidRPr="002B3E27">
        <w:rPr>
          <w:b/>
          <w:bCs/>
        </w:rPr>
        <w:t>Configuration Options</w:t>
      </w:r>
      <w:r>
        <w:t xml:space="preserve"> dialog </w:t>
      </w:r>
      <w:r w:rsidR="00DF5E7D">
        <w:t xml:space="preserve">prompts the user with 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39EEECA5">
            <wp:extent cx="4609898" cy="20603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99921" cy="2145299"/>
                    </a:xfrm>
                    <a:prstGeom prst="rect">
                      <a:avLst/>
                    </a:prstGeom>
                    <a:noFill/>
                    <a:ln>
                      <a:noFill/>
                    </a:ln>
                  </pic:spPr>
                </pic:pic>
              </a:graphicData>
            </a:graphic>
          </wp:inline>
        </w:drawing>
      </w:r>
    </w:p>
    <w:p w14:paraId="489CB5A1" w14:textId="231A7221" w:rsidR="00143DEA" w:rsidRDefault="00AF2AD0" w:rsidP="00AF2AD0">
      <w:pPr>
        <w:pStyle w:val="Heading3"/>
      </w:pPr>
      <w:bookmarkStart w:id="21" w:name="_Toc77270560"/>
      <w:r>
        <w:lastRenderedPageBreak/>
        <w:t>Using Annotation</w:t>
      </w:r>
      <w:r w:rsidR="00BF73B7">
        <w:t>s</w:t>
      </w:r>
      <w:r>
        <w:t xml:space="preserve"> to Store </w:t>
      </w:r>
      <w:r w:rsidR="0001425F">
        <w:t>Custom Propert</w:t>
      </w:r>
      <w:r>
        <w:t>y</w:t>
      </w:r>
      <w:r w:rsidR="00BF73B7">
        <w:t xml:space="preserve"> Values</w:t>
      </w:r>
      <w:bookmarkEnd w:id="21"/>
    </w:p>
    <w:p w14:paraId="33D09468" w14:textId="07966FC3" w:rsidR="00DF5E7D" w:rsidRDefault="009523FC" w:rsidP="00BF73B7">
      <w:r>
        <w:t xml:space="preserve">Before diving further into programming metadata translations, </w:t>
      </w:r>
      <w:r w:rsidR="00DF5E7D">
        <w:t xml:space="preserve">it's time to examine </w:t>
      </w:r>
      <w:r>
        <w:t xml:space="preserve">using the Annotations features made available through TOM. </w:t>
      </w:r>
      <w:r w:rsidR="00DF5E7D">
        <w:t xml:space="preserve">Let's begin by asking a simple question. </w:t>
      </w:r>
      <w:r w:rsidR="00DF5E7D" w:rsidRPr="00DF5E7D">
        <w:rPr>
          <w:i/>
          <w:iCs/>
        </w:rPr>
        <w:t>What is an annotation?</w:t>
      </w:r>
    </w:p>
    <w:p w14:paraId="2F910E7A" w14:textId="59343DA4" w:rsidR="009523FC" w:rsidRDefault="009523FC" w:rsidP="00DF5E7D">
      <w:r>
        <w:t xml:space="preserve">You can thing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t xml:space="preserve">table, column, measure </w:t>
      </w:r>
      <w:r w:rsidR="00DF5E7D">
        <w:t xml:space="preserve">or </w:t>
      </w:r>
      <w:r>
        <w:t>hierarch</w:t>
      </w:r>
      <w:r w:rsidR="00DF5E7D">
        <w:t>y</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1DC33332"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so users do not have to rely upon a name in the form of a GUID</w:t>
      </w:r>
      <w:r>
        <w:t>.</w:t>
      </w:r>
    </w:p>
    <w:p w14:paraId="02B1B4FA" w14:textId="2C4D30E0"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named </w:t>
      </w:r>
      <w:proofErr w:type="spellStart"/>
      <w:r w:rsidR="004A64F4" w:rsidRPr="00413882">
        <w:rPr>
          <w:b/>
          <w:bCs/>
        </w:rPr>
        <w:t>DatasetAnnotationName</w:t>
      </w:r>
      <w:proofErr w:type="spellEnd"/>
      <w:r w:rsidR="004A64F4">
        <w:t xml:space="preserve"> and a static property named </w:t>
      </w:r>
      <w:proofErr w:type="spellStart"/>
      <w:r w:rsidR="004A64F4" w:rsidRPr="00413882">
        <w:rPr>
          <w:b/>
          <w:bCs/>
        </w:rPr>
        <w:t>DatasetName</w:t>
      </w:r>
      <w:proofErr w:type="spellEnd"/>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59C60627" w:rsidR="00497FF1" w:rsidRDefault="00497FF1" w:rsidP="0054772B">
      <w:r>
        <w:t xml:space="preserve">Now that you have seen the 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1A02DACC"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4922CDD5"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your must first determine whether the annotation already exists. If </w:t>
      </w:r>
      <w:r w:rsidR="00497FF1">
        <w:t xml:space="preserve">the annotation already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3B934068" w14:textId="0FA9A432"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the .</w:t>
      </w:r>
      <w:r>
        <w:t xml:space="preserve">BIM file </w:t>
      </w:r>
      <w:r w:rsidR="00623979">
        <w:t>for</w:t>
      </w:r>
      <w:r>
        <w:t xml:space="preserve"> a dataset definition.</w:t>
      </w:r>
      <w:r w:rsidR="00623979">
        <w:t xml:space="preserve"> As you can see, Power BI Desktop uses it own annotations to track custom properties in a dataset definition.</w:t>
      </w:r>
    </w:p>
    <w:p w14:paraId="726C402D" w14:textId="7554BF92" w:rsidR="00BF73B7" w:rsidRPr="005F217C" w:rsidRDefault="00BF73B7" w:rsidP="00BF73B7">
      <w:r>
        <w:rPr>
          <w:noProof/>
        </w:rPr>
        <w:drawing>
          <wp:inline distT="0" distB="0" distL="0" distR="0" wp14:anchorId="4F462DEA" wp14:editId="298766CF">
            <wp:extent cx="5087679" cy="19319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82824" cy="2006009"/>
                    </a:xfrm>
                    <a:prstGeom prst="rect">
                      <a:avLst/>
                    </a:prstGeom>
                    <a:noFill/>
                    <a:ln>
                      <a:noFill/>
                    </a:ln>
                  </pic:spPr>
                </pic:pic>
              </a:graphicData>
            </a:graphic>
          </wp:inline>
        </w:drawing>
      </w:r>
    </w:p>
    <w:p w14:paraId="490201BB" w14:textId="388D0EBB" w:rsidR="00BF73B7" w:rsidRPr="00AF2AD0" w:rsidRDefault="004028D7" w:rsidP="00AF2AD0">
      <w:r>
        <w:t xml:space="preserve">Now, let's examine how using the annotation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41E5678A">
            <wp:extent cx="3698816" cy="13928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8122" cy="1415199"/>
                    </a:xfrm>
                    <a:prstGeom prst="rect">
                      <a:avLst/>
                    </a:prstGeom>
                    <a:noFill/>
                    <a:ln>
                      <a:noFill/>
                    </a:ln>
                  </pic:spPr>
                </pic:pic>
              </a:graphicData>
            </a:graphic>
          </wp:inline>
        </w:drawing>
      </w:r>
    </w:p>
    <w:p w14:paraId="46CCBDBE" w14:textId="7297AA49" w:rsidR="00143DEA" w:rsidRDefault="004028D7" w:rsidP="00143DEA">
      <w:r>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0A887CF9">
            <wp:extent cx="2976045" cy="1138793"/>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3624" cy="1160826"/>
                    </a:xfrm>
                    <a:prstGeom prst="rect">
                      <a:avLst/>
                    </a:prstGeom>
                    <a:noFill/>
                    <a:ln>
                      <a:noFill/>
                    </a:ln>
                  </pic:spPr>
                </pic:pic>
              </a:graphicData>
            </a:graphic>
          </wp:inline>
        </w:drawing>
      </w:r>
    </w:p>
    <w:p w14:paraId="1B40C68F" w14:textId="22C27C6D" w:rsidR="0001425F" w:rsidRDefault="00623979" w:rsidP="00143DEA">
      <w:r>
        <w:lastRenderedPageBreak/>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48CFE998">
            <wp:extent cx="3536614" cy="835862"/>
            <wp:effectExtent l="0" t="0" r="698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1076" cy="862915"/>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3FF6125" w:rsidR="0001425F" w:rsidRDefault="00383E9A" w:rsidP="00143DEA">
      <w:r>
        <w:rPr>
          <w:noProof/>
        </w:rPr>
        <w:drawing>
          <wp:inline distT="0" distB="0" distL="0" distR="0" wp14:anchorId="788FE5DB" wp14:editId="44936703">
            <wp:extent cx="2902725" cy="1489990"/>
            <wp:effectExtent l="19050" t="19050" r="12065"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4049" cy="1526601"/>
                    </a:xfrm>
                    <a:prstGeom prst="rect">
                      <a:avLst/>
                    </a:prstGeom>
                    <a:noFill/>
                    <a:ln>
                      <a:solidFill>
                        <a:schemeClr val="tx1">
                          <a:lumMod val="50000"/>
                          <a:lumOff val="50000"/>
                        </a:schemeClr>
                      </a:solidFill>
                    </a:ln>
                  </pic:spPr>
                </pic:pic>
              </a:graphicData>
            </a:graphic>
          </wp:inline>
        </w:drawing>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728D9CD8" w:rsidR="00143DEA" w:rsidRDefault="0082369B" w:rsidP="0082369B">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values for a table, column, measure or hierarchy</w:t>
      </w:r>
      <w:r w:rsidR="00F978CC">
        <w:t>.</w:t>
      </w:r>
      <w:r>
        <w:t xml:space="preserve"> Your takeaway should be that annotations provide a very powerful design dimension that is only limited by your imagination.</w:t>
      </w:r>
    </w:p>
    <w:p w14:paraId="0B160C00" w14:textId="781A13FE" w:rsidR="00DE43A7" w:rsidRDefault="00BF73B7" w:rsidP="00477716">
      <w:pPr>
        <w:pStyle w:val="Heading3"/>
      </w:pPr>
      <w:bookmarkStart w:id="22" w:name="_Toc77270561"/>
      <w:r>
        <w:t>Adding</w:t>
      </w:r>
      <w:r w:rsidR="00B26BBB">
        <w:t xml:space="preserve"> </w:t>
      </w:r>
      <w:r w:rsidR="00C6695B">
        <w:t>Secondary Cultures to a Dataset</w:t>
      </w:r>
      <w:bookmarkEnd w:id="22"/>
    </w:p>
    <w:p w14:paraId="0BDF5C05" w14:textId="79B858B8"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 and </w:t>
      </w:r>
      <w:r w:rsidR="006904FC" w:rsidRPr="006904FC">
        <w:rPr>
          <w:b/>
          <w:bCs/>
        </w:rPr>
        <w:t>Hierarchy</w:t>
      </w:r>
      <w:r w:rsidR="006904FC">
        <w:t xml:space="preserve"> objects. </w:t>
      </w:r>
      <w:r w:rsidR="00922E3E">
        <w:t xml:space="preserve">For each </w:t>
      </w:r>
      <w:r w:rsidR="006904FC">
        <w:t xml:space="preserve">of these dataset </w:t>
      </w:r>
      <w:r w:rsidR="00922E3E">
        <w:t xml:space="preserve">object,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56BEEDA" w:rsidR="008179C7" w:rsidRDefault="006904FC" w:rsidP="00922E3E">
      <w:r>
        <w:t xml:space="preserve">Before you can begin to add translations to </w:t>
      </w:r>
      <w:r w:rsidR="008179C7">
        <w:t xml:space="preserve">a </w:t>
      </w:r>
      <w:r>
        <w:t xml:space="preserve">dataset object, you must understand the purpose of </w:t>
      </w:r>
      <w:r w:rsidRPr="006904FC">
        <w:rPr>
          <w:b/>
          <w:bCs/>
        </w:rPr>
        <w:t>Culture</w:t>
      </w:r>
      <w:r>
        <w:t xml:space="preserve"> objects. </w:t>
      </w:r>
      <w:r w:rsidR="008179C7">
        <w:t xml:space="preserve">By default, every new dataset definition is created with 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which indicates the default culture for the dataset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0E5BCC84">
            <wp:extent cx="2020678" cy="10378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68456" cy="1113715"/>
                    </a:xfrm>
                    <a:prstGeom prst="rect">
                      <a:avLst/>
                    </a:prstGeom>
                    <a:noFill/>
                    <a:ln>
                      <a:noFill/>
                    </a:ln>
                  </pic:spPr>
                </pic:pic>
              </a:graphicData>
            </a:graphic>
          </wp:inline>
        </w:drawing>
      </w:r>
    </w:p>
    <w:p w14:paraId="1AB35337" w14:textId="76A81F98" w:rsidR="00D03B66" w:rsidRDefault="008179C7" w:rsidP="00922E3E">
      <w:r>
        <w:lastRenderedPageBreak/>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45608101" w:rsidR="00922E3E" w:rsidRDefault="008179C7" w:rsidP="00922E3E">
      <w:r>
        <w:t xml:space="preserve">If you want to obtain a reference to the </w:t>
      </w:r>
      <w:r w:rsidRPr="008179C7">
        <w:rPr>
          <w:b/>
          <w:bCs/>
        </w:rPr>
        <w:t>Culture</w:t>
      </w:r>
      <w:r>
        <w:t xml:space="preserve"> object for the default culture, you can write the following code.</w:t>
      </w:r>
    </w:p>
    <w:p w14:paraId="2C005886" w14:textId="49FE8B4B" w:rsidR="00DB24E3" w:rsidRDefault="00DB24E3" w:rsidP="00DB24E3">
      <w:pPr>
        <w:pStyle w:val="CodeListing"/>
      </w:pPr>
      <w:r w:rsidRPr="00DB24E3">
        <w:t>Culture defaultCulture = model.Cultures[model.Culture];</w:t>
      </w:r>
    </w:p>
    <w:p w14:paraId="3C385FB3" w14:textId="143DA5F6" w:rsidR="0019399D" w:rsidRDefault="00AC5DAB" w:rsidP="00DB24E3">
      <w:r>
        <w:t xml:space="preserve">By default, the </w:t>
      </w:r>
      <w:r w:rsidRPr="008179C7">
        <w:rPr>
          <w:b/>
          <w:bCs/>
        </w:rPr>
        <w:t>Cultures</w:t>
      </w:r>
      <w:r>
        <w:t xml:space="preserve"> collection in a new dataset contain a single </w:t>
      </w:r>
      <w:r w:rsidRPr="008179C7">
        <w:rPr>
          <w:b/>
          <w:bCs/>
        </w:rPr>
        <w:t>Culture</w:t>
      </w:r>
      <w:r>
        <w:t xml:space="preserve"> object based on the default culture. You must explicitly add new </w:t>
      </w:r>
      <w:r w:rsidRPr="00AC5DAB">
        <w:rPr>
          <w:b/>
          <w:bCs/>
        </w:rPr>
        <w:t>Culture</w:t>
      </w:r>
      <w:r>
        <w:t xml:space="preserve"> objects to the </w:t>
      </w:r>
      <w:r w:rsidRPr="00AC5DAB">
        <w:rPr>
          <w:b/>
          <w:bCs/>
        </w:rPr>
        <w:t>Cultures</w:t>
      </w:r>
      <w:r>
        <w:t xml:space="preserve"> collection to support secondary languages. Here is an example of </w:t>
      </w:r>
      <w:r w:rsidR="009350E7">
        <w:t xml:space="preserve">adding </w:t>
      </w:r>
      <w:r>
        <w:t>a secondary culture to support adding 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7C977902" w:rsidR="00DB24E3" w:rsidRDefault="00DB24E3" w:rsidP="00DB24E3">
      <w:pPr>
        <w:pStyle w:val="CodeListing"/>
      </w:pPr>
      <w:r>
        <w:t xml:space="preserve">model.SaveChanges();  </w:t>
      </w:r>
    </w:p>
    <w:p w14:paraId="6195EE0C" w14:textId="69CD10C5"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which displays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5DC9B83B">
            <wp:extent cx="4706112" cy="1283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51610" cy="1295934"/>
                    </a:xfrm>
                    <a:prstGeom prst="rect">
                      <a:avLst/>
                    </a:prstGeom>
                    <a:noFill/>
                    <a:ln>
                      <a:noFill/>
                    </a:ln>
                  </pic:spPr>
                </pic:pic>
              </a:graphicData>
            </a:graphic>
          </wp:inline>
        </w:drawing>
      </w:r>
    </w:p>
    <w:p w14:paraId="0A0B4E3D" w14:textId="73492E0E" w:rsidR="0019399D" w:rsidRDefault="00C6695B" w:rsidP="00DB24E3">
      <w:r>
        <w:t xml:space="preserve">After adding new cultures to a dataset, you should see them in the list box in the </w:t>
      </w:r>
      <w:r w:rsidRPr="00C6695B">
        <w:rPr>
          <w:b/>
          <w:bCs/>
        </w:rPr>
        <w:t>Secondary Cultures</w:t>
      </w:r>
      <w:r>
        <w:t xml:space="preserve"> section</w:t>
      </w:r>
      <w:r w:rsidR="00BE366A">
        <w:t>. You should also notice that a new column appears in the table grid shown below.</w:t>
      </w:r>
    </w:p>
    <w:p w14:paraId="7E8348C0" w14:textId="0D8AF0BA" w:rsidR="00C6695B" w:rsidRDefault="00C6695B" w:rsidP="00DB24E3">
      <w:r>
        <w:rPr>
          <w:noProof/>
        </w:rPr>
        <w:drawing>
          <wp:inline distT="0" distB="0" distL="0" distR="0" wp14:anchorId="2641D688" wp14:editId="46CFD368">
            <wp:extent cx="5343898" cy="195942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6961" cy="1978886"/>
                    </a:xfrm>
                    <a:prstGeom prst="rect">
                      <a:avLst/>
                    </a:prstGeom>
                    <a:noFill/>
                    <a:ln>
                      <a:noFill/>
                    </a:ln>
                  </pic:spPr>
                </pic:pic>
              </a:graphicData>
            </a:graphic>
          </wp:inline>
        </w:drawing>
      </w:r>
    </w:p>
    <w:p w14:paraId="15BBD19C" w14:textId="7B023AC7" w:rsidR="00C6695B" w:rsidRDefault="00C6695B" w:rsidP="00DB24E3">
      <w:r w:rsidRPr="00C6695B">
        <w:rPr>
          <w:b/>
          <w:bCs/>
        </w:rPr>
        <w:t>TranslationsBuilder</w:t>
      </w:r>
      <w:r>
        <w:t xml:space="preserve"> use</w:t>
      </w:r>
      <w:r w:rsidR="00690237">
        <w:t>s</w:t>
      </w:r>
      <w:r>
        <w:t xml:space="preserve"> the following code to </w:t>
      </w:r>
      <w:r w:rsidR="00690237">
        <w:t xml:space="preserve">find </w:t>
      </w:r>
      <w:r>
        <w:t>which secondary cultures have been added</w:t>
      </w:r>
      <w:r w:rsidR="00690237">
        <w:t xml:space="preserve"> to the current model</w:t>
      </w:r>
      <w:r>
        <w:t>.</w:t>
      </w:r>
    </w:p>
    <w:p w14:paraId="2AC89032" w14:textId="77777777" w:rsidR="00D03B66" w:rsidRDefault="00D03B66" w:rsidP="00D03B66">
      <w:pPr>
        <w:pStyle w:val="CodeListing"/>
      </w:pPr>
      <w:r>
        <w:t>public static List&lt;string&gt; GetSecondaryCulturesInDataModel() {</w:t>
      </w:r>
    </w:p>
    <w:p w14:paraId="6B50A83A" w14:textId="77777777" w:rsidR="00D03B66" w:rsidRDefault="00D03B66" w:rsidP="00D03B66">
      <w:pPr>
        <w:pStyle w:val="CodeListing"/>
      </w:pPr>
      <w:r>
        <w:t xml:space="preserve">  List&lt;string&gt; secondaryCultures = new List&lt;string&gt;();</w:t>
      </w:r>
    </w:p>
    <w:p w14:paraId="10529FA6" w14:textId="77777777" w:rsidR="00D03B66" w:rsidRDefault="00D03B66" w:rsidP="00D03B66">
      <w:pPr>
        <w:pStyle w:val="CodeListing"/>
      </w:pPr>
      <w:r>
        <w:t xml:space="preserve">  foreach (var culture in model.Cultures) {</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3" w:name="_Toc77270562"/>
      <w:r>
        <w:lastRenderedPageBreak/>
        <w:t xml:space="preserve">Add </w:t>
      </w:r>
      <w:r w:rsidR="00C6695B">
        <w:t xml:space="preserve">Metadata </w:t>
      </w:r>
      <w:r>
        <w:t>Translations to a Dataset Object</w:t>
      </w:r>
      <w:bookmarkEnd w:id="23"/>
    </w:p>
    <w:p w14:paraId="69C8B0B9" w14:textId="2343B37A" w:rsidR="008402EC" w:rsidRDefault="00690237" w:rsidP="00922E3E">
      <w:r>
        <w:t xml:space="preserve">A key point to understand is that every translation must be added to a dataset object within the scope of a culture that's already </w:t>
      </w:r>
      <w:r w:rsidR="005253A9">
        <w:t xml:space="preserve">been added as </w:t>
      </w:r>
      <w:r w:rsidR="008402EC">
        <w:t xml:space="preserve">part of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77491AFF" w:rsidR="00922E3E" w:rsidRDefault="008402EC" w:rsidP="00922E3E">
      <w:r>
        <w:t xml:space="preserve">When calling the a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translation. </w:t>
      </w:r>
      <w:r w:rsidR="00690237">
        <w:t xml:space="preserve">Let's start with the easiest case when adding a 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6A5DC0" w:rsidRDefault="006A5DC0" w:rsidP="006A5DC0">
      <w:pPr>
        <w:pStyle w:val="CodeListing"/>
        <w:rPr>
          <w:color w:val="808080" w:themeColor="background1" w:themeShade="80"/>
        </w:rPr>
      </w:pPr>
      <w:r w:rsidRPr="006A5DC0">
        <w:rPr>
          <w:color w:val="808080" w:themeColor="background1" w:themeShade="80"/>
        </w:rPr>
        <w:t>// acquire reference to datase object</w:t>
      </w:r>
      <w:r w:rsidR="00587350">
        <w:rPr>
          <w:color w:val="808080" w:themeColor="background1" w:themeShade="80"/>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6A5DC0" w:rsidRDefault="006A5DC0" w:rsidP="006A5DC0">
      <w:pPr>
        <w:pStyle w:val="CodeListing"/>
        <w:rPr>
          <w:color w:val="808080" w:themeColor="background1" w:themeShade="80"/>
        </w:rPr>
      </w:pPr>
      <w:r w:rsidRPr="006A5DC0">
        <w:rPr>
          <w:color w:val="808080" w:themeColor="background1" w:themeShade="80"/>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4B7CCA43" w:rsidR="006A5DC0" w:rsidRPr="006A5DC0" w:rsidRDefault="006A5DC0" w:rsidP="006A5DC0">
      <w:pPr>
        <w:pStyle w:val="CodeListing"/>
        <w:rPr>
          <w:color w:val="808080" w:themeColor="background1" w:themeShade="80"/>
        </w:rPr>
      </w:pPr>
      <w:r w:rsidRPr="006A5DC0">
        <w:rPr>
          <w:color w:val="808080" w:themeColor="background1" w:themeShade="80"/>
        </w:rPr>
        <w:t xml:space="preserve">// </w:t>
      </w:r>
      <w:r w:rsidR="00587350">
        <w:rPr>
          <w:color w:val="808080" w:themeColor="background1" w:themeShade="80"/>
        </w:rPr>
        <w:t xml:space="preserve">call SetTranslation to </w:t>
      </w:r>
      <w:r w:rsidRPr="006A5DC0">
        <w:rPr>
          <w:color w:val="808080" w:themeColor="background1" w:themeShade="80"/>
        </w:rPr>
        <w:t>add translation for Caption property of dataset object</w:t>
      </w:r>
    </w:p>
    <w:p w14:paraId="49130294" w14:textId="001E6B51" w:rsidR="00587350" w:rsidRDefault="00587350" w:rsidP="00587350">
      <w:pPr>
        <w:pStyle w:val="CodeListing"/>
      </w:pPr>
      <w:r>
        <w:t>c</w:t>
      </w:r>
      <w:r w:rsidR="006A5DC0">
        <w:t>ulture.ObjectTranslations.SetTranslation(tableCustomers, TranslatedProperty.Caption, tableCustomers.Name);</w:t>
      </w:r>
      <w:r>
        <w:br/>
      </w:r>
      <w:r>
        <w:br/>
      </w:r>
      <w:r w:rsidRPr="006A5DC0">
        <w:rPr>
          <w:color w:val="808080" w:themeColor="background1" w:themeShade="80"/>
        </w:rPr>
        <w:t>// save changes back to model</w:t>
      </w:r>
    </w:p>
    <w:p w14:paraId="22CEF7DC" w14:textId="497D5265" w:rsidR="006A5DC0" w:rsidRDefault="00587350" w:rsidP="005253A9">
      <w:pPr>
        <w:pStyle w:val="CodeListing"/>
      </w:pPr>
      <w:r>
        <w:t>model.SaveChanges();</w:t>
      </w:r>
    </w:p>
    <w:p w14:paraId="51E2A6AF" w14:textId="748689AB"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passed </w:t>
      </w:r>
      <w:r w:rsidR="005253A9">
        <w:t xml:space="preserve">as </w:t>
      </w:r>
      <w:r>
        <w:t xml:space="preserve">a </w:t>
      </w:r>
      <w:r w:rsidRPr="00901E28">
        <w:rPr>
          <w:b/>
          <w:bCs/>
        </w:rPr>
        <w:t>Table</w:t>
      </w:r>
      <w:r>
        <w:t xml:space="preserve"> object. It is also possible to pass other types of dataset objects in the first parameter including a </w:t>
      </w:r>
      <w:r w:rsidRPr="00901E28">
        <w:rPr>
          <w:b/>
          <w:bCs/>
        </w:rPr>
        <w:t>Column</w:t>
      </w:r>
      <w:r>
        <w:t xml:space="preserve"> object, a </w:t>
      </w:r>
      <w:r w:rsidRPr="00901E28">
        <w:rPr>
          <w:b/>
          <w:bCs/>
        </w:rPr>
        <w:t>Measure</w:t>
      </w:r>
      <w:r>
        <w:t xml:space="preserve"> object or a </w:t>
      </w:r>
      <w:r w:rsidRPr="00901E28">
        <w:rPr>
          <w:b/>
          <w:bCs/>
        </w:rPr>
        <w:t>Hierarchy</w:t>
      </w:r>
      <w:r>
        <w:t xml:space="preserve"> object. The second parameter indicates the target property which can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49422096" w:rsidR="00A665EA" w:rsidRDefault="00E03E82" w:rsidP="006D3262">
      <w:r>
        <w:t xml:space="preserve">The </w:t>
      </w:r>
      <w:r w:rsidRPr="00E03E82">
        <w:rPr>
          <w:b/>
          <w:bCs/>
        </w:rPr>
        <w:t>Translations</w:t>
      </w:r>
      <w:r>
        <w:rPr>
          <w:b/>
          <w:bCs/>
        </w:rPr>
        <w:t xml:space="preserve">Manager </w:t>
      </w:r>
      <w:r>
        <w:t xml:space="preserve">class provides the </w:t>
      </w:r>
      <w:proofErr w:type="spellStart"/>
      <w:r w:rsidRPr="00E03E82">
        <w:rPr>
          <w:b/>
          <w:bCs/>
        </w:rPr>
        <w:t>PopulateDefaultCultureTranslations</w:t>
      </w:r>
      <w:proofErr w:type="spellEnd"/>
      <w:r>
        <w:t xml:space="preserve"> method which automates the process of adding </w:t>
      </w:r>
      <w:r w:rsidRPr="005253A9">
        <w:rPr>
          <w:b/>
          <w:bCs/>
        </w:rPr>
        <w:t>Caption</w:t>
      </w:r>
      <w:r>
        <w:t xml:space="preserve"> </w:t>
      </w:r>
      <w:r w:rsidR="005253A9">
        <w:t xml:space="preserve">property </w:t>
      </w:r>
      <w:r>
        <w:t xml:space="preserve">translations for </w:t>
      </w:r>
      <w:r w:rsidR="005253A9">
        <w:t xml:space="preserve">all non-hidden tables, columns, measures and hierarchies in the current model. For the default culture, you can copy dataset object names when adding translations for the </w:t>
      </w:r>
      <w:r w:rsidR="005253A9" w:rsidRPr="00E03E82">
        <w:rPr>
          <w:b/>
          <w:bCs/>
        </w:rPr>
        <w:t>Caption</w:t>
      </w:r>
      <w:r w:rsidR="005253A9">
        <w:t xml:space="preserve"> property.</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77777777" w:rsidR="005253A9" w:rsidRDefault="005253A9" w:rsidP="005253A9">
      <w:pPr>
        <w:pStyle w:val="CodeListing"/>
      </w:pPr>
      <w:r>
        <w:t xml:space="preserve">          culture.ObjectTranslations.SetTranslation(hierarchy, TranslatedProperty.Caption, hierarchy.Name);</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77777777"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4360E334" w14:textId="76551EE6" w:rsidR="00D03B66" w:rsidRDefault="005253A9" w:rsidP="00922E3E">
      <w:r>
        <w:lastRenderedPageBreak/>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the </w:t>
      </w:r>
      <w:r w:rsidR="00A760AE" w:rsidRPr="00A760AE">
        <w:rPr>
          <w:b/>
          <w:bCs/>
        </w:rPr>
        <w:t>Populate Translations</w:t>
      </w:r>
      <w:r w:rsidR="00A760AE">
        <w:t xml:space="preserve"> button, you should be able to </w:t>
      </w:r>
      <w:r w:rsidR="00EE3A18">
        <w:t>view</w:t>
      </w:r>
      <w:r w:rsidR="00A760AE">
        <w:t xml:space="preserve"> the 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62062784" w:rsidR="006D3262" w:rsidRDefault="006D3262" w:rsidP="006D3262">
      <w:r>
        <w:rPr>
          <w:noProof/>
        </w:rPr>
        <w:drawing>
          <wp:inline distT="0" distB="0" distL="0" distR="0" wp14:anchorId="20E63735" wp14:editId="7A964A7E">
            <wp:extent cx="4175831" cy="167172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89286" cy="1717145"/>
                    </a:xfrm>
                    <a:prstGeom prst="rect">
                      <a:avLst/>
                    </a:prstGeom>
                    <a:noFill/>
                    <a:ln>
                      <a:noFill/>
                    </a:ln>
                  </pic:spPr>
                </pic:pic>
              </a:graphicData>
            </a:graphic>
          </wp:inline>
        </w:drawing>
      </w:r>
    </w:p>
    <w:p w14:paraId="2126D8EF" w14:textId="37415AF3" w:rsidR="00EE3A18" w:rsidRDefault="00EE3A18" w:rsidP="006D3262">
      <w:r>
        <w:t xml:space="preserve">The </w:t>
      </w:r>
      <w:r w:rsidRPr="00EE3A18">
        <w:rPr>
          <w:b/>
          <w:bCs/>
        </w:rPr>
        <w:t>TranslationsManager</w:t>
      </w:r>
      <w:r>
        <w:t xml:space="preserve"> class contains a method named </w:t>
      </w:r>
      <w:proofErr w:type="spellStart"/>
      <w:r w:rsidRPr="00EE3A18">
        <w:rPr>
          <w:b/>
          <w:bCs/>
        </w:rPr>
        <w:t>GetTranslationsTable</w:t>
      </w:r>
      <w:proofErr w:type="spellEnd"/>
      <w:r>
        <w:t xml:space="preserve">. You can review this method </w:t>
      </w:r>
      <w:r w:rsidR="00093121">
        <w:t xml:space="preserve">implementation </w:t>
      </w:r>
      <w:r>
        <w:t xml:space="preserve">to see the code that </w:t>
      </w:r>
      <w:r w:rsidR="00093121">
        <w:t xml:space="preserve">programs with </w:t>
      </w:r>
      <w:r w:rsidR="0096171A">
        <w:t xml:space="preserve">TOM to enumerate through </w:t>
      </w:r>
      <w:r w:rsidR="00093121">
        <w:t xml:space="preserve">both cultures and </w:t>
      </w:r>
      <w:r w:rsidR="0096171A">
        <w:t>non-hidden dataset objects to provide the data to populate the table grid</w:t>
      </w:r>
      <w:r w:rsidR="00093121">
        <w:t>.</w:t>
      </w:r>
    </w:p>
    <w:p w14:paraId="53B7E143" w14:textId="5BD51DFC" w:rsidR="001335EF" w:rsidRDefault="001335EF" w:rsidP="001335EF">
      <w:pPr>
        <w:pStyle w:val="Heading3"/>
      </w:pPr>
      <w:bookmarkStart w:id="24" w:name="_Toc77270563"/>
      <w:r>
        <w:t xml:space="preserve">Generate Machine Translations using </w:t>
      </w:r>
      <w:r w:rsidR="00BE366A">
        <w:t>Azure</w:t>
      </w:r>
      <w:r>
        <w:t xml:space="preserve"> Translator Service</w:t>
      </w:r>
      <w:bookmarkEnd w:id="24"/>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56E78DF7"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translation files </w:t>
      </w:r>
      <w:r w:rsidR="00860082">
        <w:t xml:space="preserve">out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work with while waiting for a translation team to return their work.</w:t>
      </w:r>
    </w:p>
    <w:p w14:paraId="293C2A3E" w14:textId="79085F2E" w:rsidR="00957BD3" w:rsidRDefault="00F629DF" w:rsidP="00F629DF">
      <w:r>
        <w:t xml:space="preserve">While machine translation are not guaranteed to be high quality, they do provide </w:t>
      </w:r>
      <w:r w:rsidR="00B93B4D">
        <w:t xml:space="preserve">significant </w:t>
      </w:r>
      <w:r>
        <w:t xml:space="preserve">value in the multi-language report development process. First, they can act as </w:t>
      </w:r>
      <w:r w:rsidR="00860082">
        <w:t>translation</w:t>
      </w:r>
      <w:r>
        <w:t xml:space="preserve"> placeholders</w:t>
      </w:r>
      <w:r w:rsidR="00860082">
        <w:t xml:space="preserve"> so you can begin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line break. Machine translations can also provide value by giving human translators a better starting point as they just need to review and correct translations instead of creating every translation from scratch. Finally, machine translations can be used to quickly add support for language in scenarios where there are legal compliance issues and the company hosting a report could face fines or litigation.</w:t>
      </w:r>
    </w:p>
    <w:p w14:paraId="3C049FBB" w14:textId="726F5A33"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95"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makes it possible to automate enumerating through dataset objects to </w:t>
      </w:r>
      <w:r w:rsidR="008036BB">
        <w:t xml:space="preserve">translate dataset object names </w:t>
      </w:r>
      <w:r w:rsidR="00093121">
        <w:t xml:space="preserve">from the default culture language to secondary culture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01787D14" w14:textId="2F08CC91" w:rsidR="00A665EA" w:rsidRDefault="00A665EA" w:rsidP="001335EF">
      <w:r>
        <w:rPr>
          <w:noProof/>
        </w:rPr>
        <w:drawing>
          <wp:inline distT="0" distB="0" distL="0" distR="0" wp14:anchorId="7F9C9B32" wp14:editId="559C8474">
            <wp:extent cx="6157647" cy="129025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72766" cy="1314379"/>
                    </a:xfrm>
                    <a:prstGeom prst="rect">
                      <a:avLst/>
                    </a:prstGeom>
                    <a:noFill/>
                    <a:ln>
                      <a:noFill/>
                    </a:ln>
                  </pic:spPr>
                </pic:pic>
              </a:graphicData>
            </a:graphic>
          </wp:inline>
        </w:drawing>
      </w:r>
    </w:p>
    <w:p w14:paraId="3EA3F2AE" w14:textId="77777777" w:rsidR="008036BB" w:rsidRDefault="008036BB" w:rsidP="001335EF"/>
    <w:p w14:paraId="58993C18" w14:textId="6CB36464" w:rsidR="00DF6B70" w:rsidRDefault="008036BB" w:rsidP="001335EF">
      <w:r>
        <w:t xml:space="preserve">If you'd like to test out the support in </w:t>
      </w:r>
      <w:r w:rsidRPr="00DF6B70">
        <w:rPr>
          <w:b/>
          <w:bCs/>
        </w:rPr>
        <w:t>TranslationsBuilder</w:t>
      </w:r>
      <w:r>
        <w:t xml:space="preserve"> to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DF6B70">
        <w:t xml:space="preserve">use it from the </w:t>
      </w:r>
      <w:r w:rsidR="00DF6B70" w:rsidRPr="00DF6B70">
        <w:rPr>
          <w:b/>
          <w:bCs/>
        </w:rPr>
        <w:t>TranslationsBuilder</w:t>
      </w:r>
      <w:r w:rsidR="00DF6B70">
        <w:t xml:space="preserve"> application.</w:t>
      </w:r>
    </w:p>
    <w:p w14:paraId="35CB64E3" w14:textId="624DEF9F" w:rsidR="00AB6AC1" w:rsidRDefault="00DF6B70" w:rsidP="001335EF">
      <w:r>
        <w:t>The Azure Translator service do</w:t>
      </w:r>
      <w:r w:rsidR="008E3D3F">
        <w:t>es</w:t>
      </w:r>
      <w:r>
        <w:t xml:space="preserve"> not support </w:t>
      </w:r>
      <w:r w:rsidR="008E3D3F">
        <w:t xml:space="preserve">anonymous </w:t>
      </w:r>
      <w:r>
        <w:t xml:space="preserve">API calls. </w:t>
      </w:r>
      <w:r w:rsidR="008E3D3F">
        <w:t xml:space="preserve">The </w:t>
      </w:r>
      <w:r>
        <w:t>application keys act as a security credential which allows an application to call the Translator service under the identity of an application as opposed to the identity of a user.</w:t>
      </w:r>
      <w:r w:rsidR="008E3D3F">
        <w:t xml:space="preserve"> </w:t>
      </w:r>
      <w:r>
        <w:t xml:space="preserve">When working with an instance of the Translator service in the Azure portal, you can </w:t>
      </w:r>
      <w:r w:rsidR="008E3D3F">
        <w:t xml:space="preserve">find the </w:t>
      </w:r>
      <w:r>
        <w:t xml:space="preserve">application key </w:t>
      </w:r>
      <w:r w:rsidR="008E3D3F">
        <w:t xml:space="preserve">and the location </w:t>
      </w:r>
      <w:r>
        <w:t xml:space="preserve">you need by navigating to the </w:t>
      </w:r>
      <w:r w:rsidR="008E3D3F" w:rsidRPr="008E3D3F">
        <w:rPr>
          <w:b/>
          <w:bCs/>
        </w:rPr>
        <w:t>Keys and Endpoint</w:t>
      </w:r>
      <w:r w:rsidR="008E3D3F">
        <w:t xml:space="preserve"> </w:t>
      </w:r>
      <w:r>
        <w:t>page where you can manage its keys.</w:t>
      </w:r>
    </w:p>
    <w:p w14:paraId="088EFE36" w14:textId="50272199" w:rsidR="00AB6AC1" w:rsidRDefault="00AB6AC1" w:rsidP="001335EF">
      <w:r>
        <w:rPr>
          <w:noProof/>
        </w:rPr>
        <w:drawing>
          <wp:inline distT="0" distB="0" distL="0" distR="0" wp14:anchorId="4ED9D54A" wp14:editId="070ED025">
            <wp:extent cx="5032005" cy="138338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72267" cy="1394451"/>
                    </a:xfrm>
                    <a:prstGeom prst="rect">
                      <a:avLst/>
                    </a:prstGeom>
                    <a:noFill/>
                    <a:ln>
                      <a:noFill/>
                    </a:ln>
                  </pic:spPr>
                </pic:pic>
              </a:graphicData>
            </a:graphic>
          </wp:inline>
        </w:drawing>
      </w:r>
    </w:p>
    <w:p w14:paraId="4ECE8F35" w14:textId="37C9CE7B" w:rsidR="00AB6AC1" w:rsidRDefault="008E3D3F" w:rsidP="00DF6B70">
      <w:r>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F6B70">
        <w:t>as well.</w:t>
      </w:r>
    </w:p>
    <w:p w14:paraId="0EA0CA91" w14:textId="150CAD6B" w:rsidR="00AB6AC1" w:rsidRDefault="008E3D3F" w:rsidP="001335EF">
      <w:r>
        <w:rPr>
          <w:noProof/>
        </w:rPr>
        <w:drawing>
          <wp:inline distT="0" distB="0" distL="0" distR="0" wp14:anchorId="672A7D35" wp14:editId="7541A909">
            <wp:extent cx="4126990" cy="2019534"/>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46884" cy="2029269"/>
                    </a:xfrm>
                    <a:prstGeom prst="rect">
                      <a:avLst/>
                    </a:prstGeom>
                    <a:noFill/>
                    <a:ln>
                      <a:noFill/>
                    </a:ln>
                  </pic:spPr>
                </pic:pic>
              </a:graphicData>
            </a:graphic>
          </wp:inline>
        </w:drawing>
      </w:r>
    </w:p>
    <w:p w14:paraId="464C5207" w14:textId="5856952B" w:rsidR="00AB6AC1" w:rsidRDefault="008E3D3F" w:rsidP="001335EF">
      <w:r>
        <w:t xml:space="preserve">Once you are able to copy-and-paste the application key and </w:t>
      </w:r>
      <w:r w:rsidR="00223236">
        <w:t xml:space="preserve">the </w:t>
      </w:r>
      <w:r>
        <w:t xml:space="preserve">location for your Translator service </w:t>
      </w:r>
      <w:r w:rsidR="00223236">
        <w:t xml:space="preserve">instance </w:t>
      </w:r>
      <w:r>
        <w:t xml:space="preserve">into the </w:t>
      </w:r>
      <w:r w:rsidRPr="00223236">
        <w:rPr>
          <w:b/>
          <w:bCs/>
        </w:rPr>
        <w:t>Configur</w:t>
      </w:r>
      <w:r w:rsidR="00223236" w:rsidRPr="00223236">
        <w:rPr>
          <w:b/>
          <w:bCs/>
        </w:rPr>
        <w:t>ation</w:t>
      </w:r>
      <w:r w:rsidRPr="00223236">
        <w:rPr>
          <w:b/>
          <w:bCs/>
        </w:rPr>
        <w:t xml:space="preserve"> Options</w:t>
      </w:r>
      <w:r>
        <w:t xml:space="preserve"> dialog</w:t>
      </w:r>
      <w:r w:rsidR="00223236">
        <w:t>, you can save your changes and begin generating machine translations.</w:t>
      </w:r>
    </w:p>
    <w:p w14:paraId="14E2D8DB" w14:textId="1DF212E7" w:rsidR="00AB6AC1" w:rsidRDefault="008036BB" w:rsidP="001335EF">
      <w:r>
        <w:rPr>
          <w:noProof/>
        </w:rPr>
        <w:drawing>
          <wp:inline distT="0" distB="0" distL="0" distR="0" wp14:anchorId="56FB8501" wp14:editId="0DCFB444">
            <wp:extent cx="5154906" cy="221026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2640" cy="2265037"/>
                    </a:xfrm>
                    <a:prstGeom prst="rect">
                      <a:avLst/>
                    </a:prstGeom>
                    <a:noFill/>
                    <a:ln>
                      <a:noFill/>
                    </a:ln>
                  </pic:spPr>
                </pic:pic>
              </a:graphicData>
            </a:graphic>
          </wp:inline>
        </w:drawing>
      </w:r>
    </w:p>
    <w:p w14:paraId="2F21EB0C" w14:textId="2679B0C4" w:rsidR="00223236" w:rsidRDefault="006D3262" w:rsidP="00223236">
      <w:r>
        <w:lastRenderedPageBreak/>
        <w:t xml:space="preserve">The </w:t>
      </w:r>
      <w:r w:rsidRPr="006D3262">
        <w:rPr>
          <w:b/>
          <w:bCs/>
        </w:rPr>
        <w:t>TranslationsBuilder</w:t>
      </w:r>
      <w:r>
        <w:t xml:space="preserve"> </w:t>
      </w:r>
      <w:r w:rsidR="00505CEA">
        <w:t xml:space="preserve">project contains a class named </w:t>
      </w:r>
      <w:r w:rsidR="00505CEA" w:rsidRPr="00505CEA">
        <w:rPr>
          <w:b/>
          <w:bCs/>
        </w:rPr>
        <w:t>TranslatorService</w:t>
      </w:r>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proofErr w:type="spellStart"/>
      <w:r w:rsidR="0079090F" w:rsidRPr="00505CEA">
        <w:rPr>
          <w:b/>
          <w:bCs/>
        </w:rPr>
        <w:t>TranslateContent</w:t>
      </w:r>
      <w:proofErr w:type="spellEnd"/>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069573C4" w14:textId="2F7E583D" w:rsidR="00B93B4D" w:rsidRDefault="00505CEA" w:rsidP="001335EF">
      <w:r>
        <w:t xml:space="preserve">The </w:t>
      </w:r>
      <w:r w:rsidRPr="00505CEA">
        <w:rPr>
          <w:b/>
          <w:bCs/>
        </w:rPr>
        <w:t>TranslationsManager</w:t>
      </w:r>
      <w:r>
        <w:t xml:space="preserve"> class </w:t>
      </w:r>
      <w:r w:rsidR="006B54DC">
        <w:t xml:space="preserve">contains a static method named </w:t>
      </w:r>
      <w:proofErr w:type="spellStart"/>
      <w:r w:rsidRPr="00505CEA">
        <w:rPr>
          <w:b/>
          <w:bCs/>
        </w:rPr>
        <w:t>PopulateCultureWithMachineTranslations</w:t>
      </w:r>
      <w:proofErr w:type="spellEnd"/>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for every </w:t>
      </w:r>
      <w:r w:rsidR="006B54DC">
        <w:t xml:space="preserve">non-hidden </w:t>
      </w:r>
      <w:r>
        <w:t>table, column, measure and hierarchy in the data model.</w:t>
      </w:r>
      <w:r w:rsidR="005132A5">
        <w:t xml:space="preserve"> You can walk through the code in the following listing to see how to add a full set of translations for a new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add 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get target Culture object where 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40E7FEFF" w:rsidR="006B54DC" w:rsidRPr="006B54DC" w:rsidRDefault="006B54DC" w:rsidP="006B54DC">
      <w:pPr>
        <w:pStyle w:val="CodeListing"/>
        <w:rPr>
          <w:color w:val="808080" w:themeColor="background1" w:themeShade="80"/>
        </w:rPr>
      </w:pPr>
      <w:r w:rsidRPr="006B54DC">
        <w:rPr>
          <w:color w:val="808080" w:themeColor="background1" w:themeShade="80"/>
        </w:rPr>
        <w:t xml:space="preserve">  // enumerate through all non-hidden tables, columns</w:t>
      </w:r>
      <w:r>
        <w:rPr>
          <w:color w:val="808080" w:themeColor="background1" w:themeShade="80"/>
        </w:rPr>
        <w:t xml:space="preserve">, </w:t>
      </w:r>
      <w:r w:rsidRPr="006B54DC">
        <w:rPr>
          <w:color w:val="808080" w:themeColor="background1" w:themeShade="80"/>
        </w:rPr>
        <w:t>measures</w:t>
      </w:r>
      <w:r>
        <w:rPr>
          <w:color w:val="808080" w:themeColor="background1" w:themeShade="80"/>
        </w:rPr>
        <w:t xml:space="preserve">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38C33248" w:rsidR="006B54DC" w:rsidRPr="006B54DC" w:rsidRDefault="006B54DC" w:rsidP="006B54DC">
      <w:pPr>
        <w:pStyle w:val="CodeListing"/>
        <w:rPr>
          <w:color w:val="808080" w:themeColor="background1" w:themeShade="80"/>
        </w:rPr>
      </w:pPr>
      <w:r w:rsidRPr="006B54DC">
        <w:rPr>
          <w:color w:val="808080" w:themeColor="background1" w:themeShade="80"/>
        </w:rPr>
        <w:t xml:space="preserve">      // (1)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(2)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(3)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026B39A1" w:rsidR="006B54DC" w:rsidRPr="006B54DC" w:rsidRDefault="006B54DC" w:rsidP="006B54DC">
      <w:pPr>
        <w:pStyle w:val="CodeListing"/>
        <w:rPr>
          <w:color w:val="808080" w:themeColor="background1" w:themeShade="80"/>
        </w:rPr>
      </w:pPr>
      <w:r w:rsidRPr="006B54DC">
        <w:rPr>
          <w:color w:val="808080" w:themeColor="background1" w:themeShade="80"/>
        </w:rPr>
        <w:t xml:space="preserve">      // (4) get machine translations for visible h</w:t>
      </w:r>
      <w:r>
        <w:rPr>
          <w:color w:val="808080" w:themeColor="background1" w:themeShade="80"/>
        </w:rPr>
        <w:t xml:space="preserve">ierachy </w:t>
      </w:r>
      <w:r w:rsidRPr="006B54DC">
        <w:rPr>
          <w:color w:val="808080" w:themeColor="background1" w:themeShade="80"/>
        </w:rPr>
        <w:t>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77777777" w:rsidR="006B54DC" w:rsidRDefault="006B54DC" w:rsidP="006B54DC">
      <w:pPr>
        <w:pStyle w:val="CodeListing"/>
      </w:pPr>
      <w:r>
        <w:t xml:space="preserve">          culture.ObjectTranslations.SetTranslation(hierarchy, TranslatedProperty.Caption, translatedName);</w:t>
      </w:r>
    </w:p>
    <w:p w14:paraId="351B5F1B" w14:textId="77777777" w:rsidR="006B54DC" w:rsidRDefault="006B54DC" w:rsidP="006B54DC">
      <w:pPr>
        <w:pStyle w:val="CodeListing"/>
      </w:pPr>
      <w:r>
        <w:t xml:space="preserve">        }</w:t>
      </w:r>
    </w:p>
    <w:p w14:paraId="761C55B0" w14:textId="668E897D" w:rsidR="006B54DC" w:rsidRDefault="006B54DC" w:rsidP="006B54DC">
      <w:pPr>
        <w:pStyle w:val="CodeListing"/>
      </w:pPr>
      <w:r>
        <w:t xml:space="preserve">      };</w:t>
      </w:r>
    </w:p>
    <w:p w14:paraId="053D5C81" w14:textId="77777777" w:rsidR="006B54DC" w:rsidRDefault="006B54DC" w:rsidP="006B54DC">
      <w:pPr>
        <w:pStyle w:val="CodeListing"/>
      </w:pPr>
    </w:p>
    <w:p w14:paraId="38103AB2" w14:textId="77777777" w:rsidR="006B54DC" w:rsidRDefault="006B54DC" w:rsidP="006B54DC">
      <w:pPr>
        <w:pStyle w:val="CodeListing"/>
      </w:pPr>
      <w:r>
        <w:t xml:space="preserve">    }</w:t>
      </w:r>
    </w:p>
    <w:p w14:paraId="61A89EF2" w14:textId="1D0BF4F4" w:rsidR="006B54DC" w:rsidRDefault="006B54DC" w:rsidP="006B54DC">
      <w:pPr>
        <w:pStyle w:val="CodeListing"/>
      </w:pPr>
      <w:r>
        <w:t xml:space="preserve">  }</w:t>
      </w:r>
    </w:p>
    <w:p w14:paraId="6EC0F17B" w14:textId="7AFCE867" w:rsidR="005132A5" w:rsidRDefault="005132A5" w:rsidP="006B54DC">
      <w:pPr>
        <w:pStyle w:val="CodeListing"/>
      </w:pPr>
    </w:p>
    <w:p w14:paraId="536CA6D6" w14:textId="4D99D761" w:rsidR="005132A5" w:rsidRPr="005132A5" w:rsidRDefault="005132A5" w:rsidP="006B54DC">
      <w:pPr>
        <w:pStyle w:val="CodeListing"/>
        <w:rPr>
          <w:color w:val="808080" w:themeColor="background1" w:themeShade="80"/>
        </w:rPr>
      </w:pPr>
      <w:r w:rsidRPr="005132A5">
        <w:rPr>
          <w:color w:val="808080" w:themeColor="background1" w:themeShade="80"/>
        </w:rPr>
        <w:t xml:space="preserve">  // (5) Save changes to the underlying dataset</w:t>
      </w:r>
    </w:p>
    <w:p w14:paraId="1CE6936A" w14:textId="77777777" w:rsidR="006B54DC" w:rsidRDefault="006B54DC" w:rsidP="006B54DC">
      <w:pPr>
        <w:pStyle w:val="CodeListing"/>
      </w:pPr>
      <w:r>
        <w:t xml:space="preserve">  model.SaveChanges();</w:t>
      </w:r>
    </w:p>
    <w:p w14:paraId="4C21427F" w14:textId="1F2E42D9" w:rsidR="006B54DC" w:rsidRDefault="006B54DC" w:rsidP="006B54DC">
      <w:pPr>
        <w:pStyle w:val="CodeListing"/>
      </w:pPr>
      <w:r>
        <w:t>}</w:t>
      </w:r>
    </w:p>
    <w:p w14:paraId="4CC739E0" w14:textId="77777777" w:rsidR="006B54DC" w:rsidRDefault="006B54DC" w:rsidP="006B54DC">
      <w:pPr>
        <w:pStyle w:val="CodeListing"/>
      </w:pPr>
    </w:p>
    <w:p w14:paraId="441826DC" w14:textId="478EDAB7" w:rsidR="006B54DC" w:rsidRDefault="005132A5" w:rsidP="001335EF">
      <w:pPr>
        <w:rPr>
          <w:noProof/>
        </w:rPr>
      </w:pPr>
      <w:r>
        <w:lastRenderedPageBreak/>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00B93B4D">
        <w:t>.</w:t>
      </w:r>
      <w:r w:rsidR="00223236" w:rsidRPr="00223236">
        <w:rPr>
          <w:noProof/>
        </w:rPr>
        <w:t xml:space="preserve"> </w:t>
      </w:r>
      <w:r>
        <w:rPr>
          <w:noProof/>
        </w:rPr>
        <w:t xml:space="preserve">Note that the </w:t>
      </w:r>
      <w:r w:rsidRPr="005132A5">
        <w:rPr>
          <w:b/>
          <w:bCs/>
        </w:rPr>
        <w:t>Machine Translations</w:t>
      </w:r>
      <w:r>
        <w:t xml:space="preserve"> section will not be visible until you have added </w:t>
      </w:r>
      <w:r w:rsidR="00307600">
        <w:t xml:space="preserve">an </w:t>
      </w:r>
      <w:r>
        <w:t xml:space="preserve">application key and a location for the Azure Translation Service in the </w:t>
      </w:r>
      <w:r w:rsidRPr="005132A5">
        <w:rPr>
          <w:b/>
          <w:bCs/>
        </w:rPr>
        <w:t>Configuration Options</w:t>
      </w:r>
      <w:r>
        <w:t xml:space="preserve"> dialog. Once you have configure </w:t>
      </w:r>
      <w:r w:rsidRPr="005132A5">
        <w:rPr>
          <w:b/>
          <w:bCs/>
        </w:rPr>
        <w:t>TranslationsBuilder</w:t>
      </w:r>
      <w:r>
        <w:t xml:space="preserve"> with </w:t>
      </w:r>
      <w:r w:rsidR="00307600">
        <w:t xml:space="preserve">an application key and a location of your Translator service instance, you should be able to select a </w:t>
      </w:r>
      <w:r w:rsidR="00660AAA">
        <w:t xml:space="preserve">target </w:t>
      </w:r>
      <w:r w:rsidR="00307600">
        <w:t xml:space="preserve">culture with </w:t>
      </w:r>
      <w:r w:rsidR="00660AAA">
        <w:t xml:space="preserve">the </w:t>
      </w:r>
      <w:r w:rsidR="00307600">
        <w:t xml:space="preserve">language </w:t>
      </w:r>
      <w:r w:rsidR="00660AAA">
        <w:t xml:space="preserve">you want </w:t>
      </w:r>
      <w:r w:rsidR="00307600">
        <w:t xml:space="preserve">and click the </w:t>
      </w:r>
      <w:r w:rsidR="00307600" w:rsidRPr="005132A5">
        <w:rPr>
          <w:b/>
          <w:bCs/>
        </w:rPr>
        <w:t>Generate Translations</w:t>
      </w:r>
      <w:r w:rsidR="00307600">
        <w:t xml:space="preserve"> button to generate machine translation for </w:t>
      </w:r>
      <w:r w:rsidR="00660AAA">
        <w:t>that language</w:t>
      </w:r>
      <w:r w:rsidR="00307600">
        <w:t>.</w:t>
      </w:r>
    </w:p>
    <w:p w14:paraId="61FB230C" w14:textId="4E697121" w:rsidR="00223236" w:rsidRDefault="00223236" w:rsidP="001335EF">
      <w:r>
        <w:rPr>
          <w:noProof/>
        </w:rPr>
        <w:drawing>
          <wp:inline distT="0" distB="0" distL="0" distR="0" wp14:anchorId="17CBFBAF" wp14:editId="03E54D3A">
            <wp:extent cx="4381266" cy="1632571"/>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10512" cy="1680731"/>
                    </a:xfrm>
                    <a:prstGeom prst="rect">
                      <a:avLst/>
                    </a:prstGeom>
                    <a:noFill/>
                    <a:ln>
                      <a:noFill/>
                    </a:ln>
                  </pic:spPr>
                </pic:pic>
              </a:graphicData>
            </a:graphic>
          </wp:inline>
        </w:drawing>
      </w:r>
    </w:p>
    <w:p w14:paraId="3E25CB57" w14:textId="08D34FC8" w:rsidR="00660AAA" w:rsidRDefault="00660AAA" w:rsidP="001335EF">
      <w:r>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translations so you can begin testing them by loading a localized report using different languages.</w:t>
      </w:r>
    </w:p>
    <w:p w14:paraId="41CDFC29" w14:textId="51EB6021" w:rsidR="00C342DB" w:rsidRDefault="00A665EA" w:rsidP="001335EF">
      <w:r>
        <w:rPr>
          <w:noProof/>
        </w:rPr>
        <w:drawing>
          <wp:inline distT="0" distB="0" distL="0" distR="0" wp14:anchorId="306323B1" wp14:editId="6AB6C662">
            <wp:extent cx="4695416" cy="179773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67887" cy="1825483"/>
                    </a:xfrm>
                    <a:prstGeom prst="rect">
                      <a:avLst/>
                    </a:prstGeom>
                    <a:noFill/>
                    <a:ln>
                      <a:noFill/>
                    </a:ln>
                  </pic:spPr>
                </pic:pic>
              </a:graphicData>
            </a:graphic>
          </wp:inline>
        </w:drawing>
      </w:r>
    </w:p>
    <w:p w14:paraId="629E74F3" w14:textId="5299BF5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work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71ACB781">
            <wp:extent cx="5708784" cy="1318307"/>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22467" cy="1390745"/>
                    </a:xfrm>
                    <a:prstGeom prst="rect">
                      <a:avLst/>
                    </a:prstGeom>
                    <a:noFill/>
                    <a:ln>
                      <a:noFill/>
                    </a:ln>
                  </pic:spPr>
                </pic:pic>
              </a:graphicData>
            </a:graphic>
          </wp:inline>
        </w:drawing>
      </w:r>
    </w:p>
    <w:p w14:paraId="525FDD9F" w14:textId="3AB9C370" w:rsidR="00C342DB" w:rsidRDefault="00342844" w:rsidP="001335EF">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culture and language to effectively test those measures. </w:t>
      </w:r>
      <w:r w:rsidR="00DC7850">
        <w:t xml:space="preserve">Alternatively, you can test a report using </w:t>
      </w:r>
      <w:r w:rsidR="00654613">
        <w:t xml:space="preserve">Power BI embedding where you have completed control over the language and the locale </w:t>
      </w:r>
      <w:r w:rsidR="00DC7850">
        <w:t xml:space="preserve">used to </w:t>
      </w:r>
      <w:r w:rsidR="00654613">
        <w:t>load a report.</w:t>
      </w:r>
    </w:p>
    <w:p w14:paraId="68360025" w14:textId="026809A0" w:rsidR="00477716" w:rsidRDefault="005F217C" w:rsidP="00A95F71">
      <w:pPr>
        <w:pStyle w:val="Heading3"/>
      </w:pPr>
      <w:bookmarkStart w:id="25" w:name="_Toc77270564"/>
      <w:r>
        <w:lastRenderedPageBreak/>
        <w:t xml:space="preserve">Enable Human Workflows </w:t>
      </w:r>
      <w:r w:rsidR="00922E3E">
        <w:t xml:space="preserve">for Translation </w:t>
      </w:r>
      <w:r>
        <w:t>using Export and Import</w:t>
      </w:r>
      <w:bookmarkEnd w:id="25"/>
    </w:p>
    <w:p w14:paraId="6C20901D" w14:textId="13C32304" w:rsidR="00922E3E" w:rsidRDefault="00922E3E" w:rsidP="00922E3E">
      <w:r>
        <w:t xml:space="preserve">Another important consideration when building multi-language reports involves the human aspect of translating text values from one language to another. While it's possible to initially generate the first round of translations using </w:t>
      </w:r>
      <w:r w:rsidR="00DC7850">
        <w:t>machine translations</w:t>
      </w:r>
      <w:r>
        <w:t xml:space="preserve">, you will eventually need to integrate </w:t>
      </w:r>
      <w:r w:rsidR="00DC7850">
        <w:t xml:space="preserve">those friendly </w:t>
      </w:r>
      <w:r>
        <w:t xml:space="preserve">carbon-based life forms (i.e. people) </w:t>
      </w:r>
      <w:r w:rsidR="00DC7850">
        <w:t xml:space="preserve">playing the roles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77777777" w:rsidR="00DC7850" w:rsidRDefault="00922E3E" w:rsidP="00922E3E">
      <w:r>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files that are sent out to translators using whatever file format required.</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3EF75C52">
            <wp:extent cx="6530222" cy="1293222"/>
            <wp:effectExtent l="0" t="0" r="444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30222" cy="1293222"/>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309F710E" w:rsidR="00DC7850" w:rsidRDefault="00D056E1" w:rsidP="00DC7850">
      <w:r>
        <w:rPr>
          <w:noProof/>
        </w:rPr>
        <w:drawing>
          <wp:inline distT="0" distB="0" distL="0" distR="0" wp14:anchorId="56B61E86" wp14:editId="42C1B031">
            <wp:extent cx="5490318" cy="1697554"/>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5844"/>
                    <a:stretch/>
                  </pic:blipFill>
                  <pic:spPr bwMode="auto">
                    <a:xfrm>
                      <a:off x="0" y="0"/>
                      <a:ext cx="5537854" cy="171225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5D713E72" w:rsidR="00D056E1" w:rsidRDefault="00B455E6" w:rsidP="00DC7850">
      <w:r>
        <w:t xml:space="preserve">You can also use the </w:t>
      </w:r>
      <w:r w:rsidRPr="00B455E6">
        <w:rPr>
          <w:b/>
          <w:bCs/>
        </w:rPr>
        <w:t>Import Translations</w:t>
      </w:r>
      <w:r>
        <w:t xml:space="preserve"> command to important translations returns from a translation team.</w:t>
      </w:r>
    </w:p>
    <w:p w14:paraId="4A439A78" w14:textId="56938B21" w:rsidR="006C06FF" w:rsidRDefault="006C06FF" w:rsidP="00DC7850">
      <w:r>
        <w:rPr>
          <w:noProof/>
        </w:rPr>
        <w:drawing>
          <wp:inline distT="0" distB="0" distL="0" distR="0" wp14:anchorId="22F60DE4" wp14:editId="409103B0">
            <wp:extent cx="6733311" cy="1307087"/>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62923" cy="1312835"/>
                    </a:xfrm>
                    <a:prstGeom prst="rect">
                      <a:avLst/>
                    </a:prstGeom>
                    <a:noFill/>
                    <a:ln>
                      <a:noFill/>
                    </a:ln>
                  </pic:spPr>
                </pic:pic>
              </a:graphicData>
            </a:graphic>
          </wp:inline>
        </w:drawing>
      </w:r>
    </w:p>
    <w:p w14:paraId="393168AB" w14:textId="320CBF31" w:rsidR="0048255E" w:rsidRDefault="004568A2" w:rsidP="00A95F71">
      <w:pPr>
        <w:pStyle w:val="Heading3"/>
      </w:pPr>
      <w:bookmarkStart w:id="26" w:name="_Toc77270565"/>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6"/>
    </w:p>
    <w:p w14:paraId="46E5BFC6" w14:textId="52A221E9" w:rsidR="00DC7850" w:rsidRDefault="004568A2" w:rsidP="00DC7850">
      <w:r>
        <w:t xml:space="preserve">If you are developing with Power BI embedding, you 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2AFB8AD2" w:rsidR="00B455E6" w:rsidRDefault="00B455E6" w:rsidP="00B455E6">
      <w:pPr>
        <w:pStyle w:val="CodeListing"/>
      </w:pPr>
      <w:r>
        <w:t xml:space="preserve">  localeSettings: { language: "fr-FR", formatLocale: "fr-FR"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5382D505" w:rsidR="00DC7850" w:rsidRDefault="002C5B88" w:rsidP="00DC7850">
      <w:r>
        <w:t xml:space="preserve">Note that when embedding reports using an explicit value for the </w:t>
      </w:r>
      <w:proofErr w:type="spellStart"/>
      <w:r w:rsidRPr="002C5B88">
        <w:rPr>
          <w:b/>
          <w:bCs/>
        </w:rPr>
        <w:t>formatLocale</w:t>
      </w:r>
      <w:proofErr w:type="spellEnd"/>
      <w:r>
        <w:t xml:space="preserve"> parameter, the DAX </w:t>
      </w:r>
      <w:proofErr w:type="spellStart"/>
      <w:r w:rsidRPr="002C5B88">
        <w:rPr>
          <w:b/>
          <w:bCs/>
        </w:rPr>
        <w:t>UserCulture</w:t>
      </w:r>
      <w:proofErr w:type="spellEnd"/>
      <w:r>
        <w:t xml:space="preserve"> function will work correctly which means you can write measures that conditionally return values based on the user's locale. The following screenshot shows where </w:t>
      </w:r>
      <w:r w:rsidRPr="002C5B88">
        <w:rPr>
          <w:b/>
          <w:bCs/>
        </w:rPr>
        <w:t>TranslationsBuilder</w:t>
      </w:r>
      <w:r>
        <w:t xml:space="preserve"> displays the return value of the </w:t>
      </w:r>
      <w:proofErr w:type="spellStart"/>
      <w:r w:rsidRPr="002C5B88">
        <w:rPr>
          <w:b/>
          <w:bCs/>
        </w:rPr>
        <w:t>UserCulture</w:t>
      </w:r>
      <w:proofErr w:type="spellEnd"/>
      <w:r>
        <w:t xml:space="preserve"> function.</w:t>
      </w:r>
    </w:p>
    <w:p w14:paraId="3A87C91F" w14:textId="03E716D1" w:rsidR="002C5B88" w:rsidRPr="00DC7850" w:rsidRDefault="002C5B88" w:rsidP="00DC7850">
      <w:r>
        <w:rPr>
          <w:noProof/>
        </w:rPr>
        <w:drawing>
          <wp:inline distT="0" distB="0" distL="0" distR="0" wp14:anchorId="15E54655" wp14:editId="65CEA36B">
            <wp:extent cx="6484947" cy="1582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99729" cy="1586519"/>
                    </a:xfrm>
                    <a:prstGeom prst="rect">
                      <a:avLst/>
                    </a:prstGeom>
                    <a:noFill/>
                    <a:ln>
                      <a:noFill/>
                    </a:ln>
                  </pic:spPr>
                </pic:pic>
              </a:graphicData>
            </a:graphic>
          </wp:inline>
        </w:drawing>
      </w:r>
    </w:p>
    <w:p w14:paraId="37892903" w14:textId="7B1AFF98" w:rsidR="0048255E" w:rsidRDefault="00A95F71" w:rsidP="0048255E">
      <w:pPr>
        <w:pStyle w:val="Heading2"/>
      </w:pPr>
      <w:bookmarkStart w:id="27" w:name="_Toc77270566"/>
      <w:r w:rsidRPr="00A95F71">
        <w:t xml:space="preserve">Design and implement </w:t>
      </w:r>
      <w:r w:rsidR="00EF0971">
        <w:t xml:space="preserve">a </w:t>
      </w:r>
      <w:r w:rsidRPr="00A95F71">
        <w:t>content translation strategy</w:t>
      </w:r>
      <w:bookmarkEnd w:id="27"/>
    </w:p>
    <w:p w14:paraId="165808B8" w14:textId="77777777" w:rsidR="005F217C" w:rsidRPr="005F217C" w:rsidRDefault="005F217C" w:rsidP="005F217C">
      <w:pPr>
        <w:spacing w:before="120" w:after="120"/>
        <w:rPr>
          <w:i/>
          <w:iCs/>
          <w:color w:val="C00000"/>
        </w:rPr>
      </w:pPr>
      <w:r w:rsidRPr="005F217C">
        <w:rPr>
          <w:i/>
          <w:iCs/>
          <w:color w:val="C00000"/>
        </w:rPr>
        <w:t>THIS SECTION IS UNDER CONSTRUCTION</w:t>
      </w:r>
    </w:p>
    <w:p w14:paraId="6D06B2C6" w14:textId="185CF2D2" w:rsidR="00DD19F2" w:rsidRPr="00DD19F2" w:rsidRDefault="005F217C" w:rsidP="00A95F71">
      <w:pPr>
        <w:pStyle w:val="Heading3"/>
      </w:pPr>
      <w:bookmarkStart w:id="28" w:name="_Toc77270567"/>
      <w:r>
        <w:t>Modify the Data Model Design to Support Content Translation</w:t>
      </w:r>
      <w:bookmarkEnd w:id="28"/>
    </w:p>
    <w:p w14:paraId="192333EC" w14:textId="49AE9008" w:rsidR="002E3270" w:rsidRDefault="005F217C" w:rsidP="005F217C">
      <w:pPr>
        <w:spacing w:before="120" w:after="120"/>
        <w:rPr>
          <w:i/>
          <w:iCs/>
          <w:color w:val="C00000"/>
        </w:rPr>
      </w:pPr>
      <w:r w:rsidRPr="005F217C">
        <w:rPr>
          <w:i/>
          <w:iCs/>
          <w:color w:val="C00000"/>
        </w:rPr>
        <w:t>THIS SECTION IS UNDER CONSTRUCTION</w:t>
      </w:r>
    </w:p>
    <w:p w14:paraId="2FBE394F" w14:textId="57D96D29" w:rsidR="005F217C" w:rsidRPr="00DD19F2" w:rsidRDefault="005F217C" w:rsidP="005F217C">
      <w:pPr>
        <w:pStyle w:val="Heading3"/>
      </w:pPr>
      <w:bookmarkStart w:id="29" w:name="_Toc77270568"/>
      <w:r>
        <w:t>Using Power Query to Generate Content Translation Rows</w:t>
      </w:r>
      <w:bookmarkEnd w:id="29"/>
    </w:p>
    <w:p w14:paraId="2FA960AB" w14:textId="77777777" w:rsidR="005F217C" w:rsidRPr="005F217C" w:rsidRDefault="005F217C" w:rsidP="005F217C">
      <w:pPr>
        <w:spacing w:before="120" w:after="120"/>
        <w:rPr>
          <w:i/>
          <w:iCs/>
          <w:color w:val="C00000"/>
        </w:rPr>
      </w:pPr>
      <w:r w:rsidRPr="005F217C">
        <w:rPr>
          <w:i/>
          <w:iCs/>
          <w:color w:val="C00000"/>
        </w:rPr>
        <w:t>THIS SECTION IS UNDER CONSTRUCTION</w:t>
      </w:r>
    </w:p>
    <w:p w14:paraId="0FEE5937" w14:textId="77777777" w:rsidR="005F217C" w:rsidRPr="00DD19F2" w:rsidRDefault="005F217C" w:rsidP="005F217C">
      <w:pPr>
        <w:pStyle w:val="Heading3"/>
      </w:pPr>
      <w:bookmarkStart w:id="30" w:name="_Toc77270569"/>
      <w:r w:rsidRPr="0048255E">
        <w:t xml:space="preserve">Setting the Language for Current User using RLS and </w:t>
      </w:r>
      <w:proofErr w:type="spellStart"/>
      <w:r w:rsidRPr="0048255E">
        <w:t>UserCulture</w:t>
      </w:r>
      <w:bookmarkEnd w:id="30"/>
      <w:proofErr w:type="spellEnd"/>
    </w:p>
    <w:p w14:paraId="45E14555" w14:textId="77777777" w:rsidR="005F217C" w:rsidRPr="005F217C" w:rsidRDefault="005F217C" w:rsidP="005F217C">
      <w:pPr>
        <w:spacing w:before="120" w:after="120"/>
        <w:rPr>
          <w:i/>
          <w:iCs/>
          <w:color w:val="C00000"/>
        </w:rPr>
      </w:pPr>
      <w:r w:rsidRPr="005F217C">
        <w:rPr>
          <w:i/>
          <w:iCs/>
          <w:color w:val="C00000"/>
        </w:rPr>
        <w:t>THIS SECTION IS UNDER CONSTRUCTION</w:t>
      </w:r>
    </w:p>
    <w:p w14:paraId="48D85EEB" w14:textId="77777777" w:rsidR="005F217C" w:rsidRPr="005F217C" w:rsidRDefault="005F217C" w:rsidP="005F217C">
      <w:pPr>
        <w:spacing w:before="120" w:after="120"/>
        <w:rPr>
          <w:i/>
          <w:iCs/>
          <w:color w:val="C00000"/>
        </w:rPr>
      </w:pPr>
    </w:p>
    <w:sectPr w:rsidR="005F217C" w:rsidRPr="005F217C" w:rsidSect="00A4489A">
      <w:footerReference w:type="even" r:id="rId107"/>
      <w:footerReference w:type="default" r:id="rId10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BE545" w14:textId="77777777" w:rsidR="00501D48" w:rsidRDefault="00501D48" w:rsidP="00E9478B">
      <w:pPr>
        <w:spacing w:after="0" w:line="240" w:lineRule="auto"/>
      </w:pPr>
      <w:r>
        <w:separator/>
      </w:r>
    </w:p>
  </w:endnote>
  <w:endnote w:type="continuationSeparator" w:id="0">
    <w:p w14:paraId="5DFCF958" w14:textId="77777777" w:rsidR="00501D48" w:rsidRDefault="00501D48"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54EB1686" w:rsidR="006C06FF" w:rsidRPr="00A4489A" w:rsidRDefault="006C06FF"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C42C609" w:rsidR="006C06FF" w:rsidRPr="00067B5E" w:rsidRDefault="006C06FF"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FC71B8" w14:textId="77777777" w:rsidR="00501D48" w:rsidRDefault="00501D48" w:rsidP="00E9478B">
      <w:pPr>
        <w:spacing w:after="0" w:line="240" w:lineRule="auto"/>
      </w:pPr>
      <w:r>
        <w:separator/>
      </w:r>
    </w:p>
  </w:footnote>
  <w:footnote w:type="continuationSeparator" w:id="0">
    <w:p w14:paraId="31CDF3C7" w14:textId="77777777" w:rsidR="00501D48" w:rsidRDefault="00501D48"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2CA23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592CAA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B0EBF0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CD265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0E462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341E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E34EFC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FBC866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4F25C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3"/>
  </w:num>
  <w:num w:numId="14">
    <w:abstractNumId w:val="10"/>
  </w:num>
  <w:num w:numId="15">
    <w:abstractNumId w:val="26"/>
  </w:num>
  <w:num w:numId="16">
    <w:abstractNumId w:val="23"/>
  </w:num>
  <w:num w:numId="17">
    <w:abstractNumId w:val="29"/>
  </w:num>
  <w:num w:numId="18">
    <w:abstractNumId w:val="30"/>
  </w:num>
  <w:num w:numId="19">
    <w:abstractNumId w:val="20"/>
  </w:num>
  <w:num w:numId="20">
    <w:abstractNumId w:val="13"/>
  </w:num>
  <w:num w:numId="21">
    <w:abstractNumId w:val="21"/>
  </w:num>
  <w:num w:numId="22">
    <w:abstractNumId w:val="16"/>
  </w:num>
  <w:num w:numId="23">
    <w:abstractNumId w:val="18"/>
  </w:num>
  <w:num w:numId="24">
    <w:abstractNumId w:val="34"/>
  </w:num>
  <w:num w:numId="25">
    <w:abstractNumId w:val="25"/>
  </w:num>
  <w:num w:numId="26">
    <w:abstractNumId w:val="12"/>
  </w:num>
  <w:num w:numId="27">
    <w:abstractNumId w:val="19"/>
  </w:num>
  <w:num w:numId="28">
    <w:abstractNumId w:val="14"/>
  </w:num>
  <w:num w:numId="29">
    <w:abstractNumId w:val="24"/>
  </w:num>
  <w:num w:numId="30">
    <w:abstractNumId w:val="27"/>
  </w:num>
  <w:num w:numId="31">
    <w:abstractNumId w:val="32"/>
  </w:num>
  <w:num w:numId="32">
    <w:abstractNumId w:val="17"/>
  </w:num>
  <w:num w:numId="33">
    <w:abstractNumId w:val="15"/>
  </w:num>
  <w:num w:numId="34">
    <w:abstractNumId w:val="28"/>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2E04"/>
    <w:rsid w:val="0001425F"/>
    <w:rsid w:val="00020ED8"/>
    <w:rsid w:val="00021206"/>
    <w:rsid w:val="00023526"/>
    <w:rsid w:val="00024843"/>
    <w:rsid w:val="0003232D"/>
    <w:rsid w:val="00044869"/>
    <w:rsid w:val="00044D6F"/>
    <w:rsid w:val="00050016"/>
    <w:rsid w:val="00051C11"/>
    <w:rsid w:val="000552C2"/>
    <w:rsid w:val="00057454"/>
    <w:rsid w:val="00063909"/>
    <w:rsid w:val="00067B5E"/>
    <w:rsid w:val="000735F0"/>
    <w:rsid w:val="0007576D"/>
    <w:rsid w:val="000904D7"/>
    <w:rsid w:val="00093121"/>
    <w:rsid w:val="00093C07"/>
    <w:rsid w:val="000948D5"/>
    <w:rsid w:val="000A1C4F"/>
    <w:rsid w:val="000A2A4F"/>
    <w:rsid w:val="000A66EE"/>
    <w:rsid w:val="000B4D72"/>
    <w:rsid w:val="000C3E31"/>
    <w:rsid w:val="000D0FCD"/>
    <w:rsid w:val="000D4F1C"/>
    <w:rsid w:val="000E04C4"/>
    <w:rsid w:val="000E746A"/>
    <w:rsid w:val="000F0094"/>
    <w:rsid w:val="000F1154"/>
    <w:rsid w:val="00101D1F"/>
    <w:rsid w:val="0010379E"/>
    <w:rsid w:val="00103C66"/>
    <w:rsid w:val="0011710F"/>
    <w:rsid w:val="001172B4"/>
    <w:rsid w:val="001173DD"/>
    <w:rsid w:val="00117803"/>
    <w:rsid w:val="00132BFC"/>
    <w:rsid w:val="001335EF"/>
    <w:rsid w:val="00134F09"/>
    <w:rsid w:val="001353CB"/>
    <w:rsid w:val="00136F96"/>
    <w:rsid w:val="00137EA8"/>
    <w:rsid w:val="001413DD"/>
    <w:rsid w:val="00143DEA"/>
    <w:rsid w:val="001460FC"/>
    <w:rsid w:val="00152FAA"/>
    <w:rsid w:val="001547A3"/>
    <w:rsid w:val="00156D1B"/>
    <w:rsid w:val="0016325C"/>
    <w:rsid w:val="001636AD"/>
    <w:rsid w:val="00167B87"/>
    <w:rsid w:val="001704F3"/>
    <w:rsid w:val="00175056"/>
    <w:rsid w:val="001770FF"/>
    <w:rsid w:val="001851F2"/>
    <w:rsid w:val="00190C58"/>
    <w:rsid w:val="00193982"/>
    <w:rsid w:val="0019399D"/>
    <w:rsid w:val="00196B7F"/>
    <w:rsid w:val="001A2FD1"/>
    <w:rsid w:val="001A3DDA"/>
    <w:rsid w:val="001A5349"/>
    <w:rsid w:val="001A6E40"/>
    <w:rsid w:val="001A7AEB"/>
    <w:rsid w:val="001B04A6"/>
    <w:rsid w:val="001B761C"/>
    <w:rsid w:val="001B7E4E"/>
    <w:rsid w:val="001C4DCD"/>
    <w:rsid w:val="001D0E53"/>
    <w:rsid w:val="001D47A8"/>
    <w:rsid w:val="001D5B8F"/>
    <w:rsid w:val="001D68EB"/>
    <w:rsid w:val="001E0B2D"/>
    <w:rsid w:val="001E1159"/>
    <w:rsid w:val="001E299A"/>
    <w:rsid w:val="001E349D"/>
    <w:rsid w:val="001E6956"/>
    <w:rsid w:val="001F24C5"/>
    <w:rsid w:val="001F4C1A"/>
    <w:rsid w:val="001F724F"/>
    <w:rsid w:val="00202033"/>
    <w:rsid w:val="00204F76"/>
    <w:rsid w:val="00210EA0"/>
    <w:rsid w:val="00212820"/>
    <w:rsid w:val="00223236"/>
    <w:rsid w:val="00223C43"/>
    <w:rsid w:val="0022438F"/>
    <w:rsid w:val="002250B7"/>
    <w:rsid w:val="0022794A"/>
    <w:rsid w:val="00235567"/>
    <w:rsid w:val="002423F0"/>
    <w:rsid w:val="002456C4"/>
    <w:rsid w:val="0024602A"/>
    <w:rsid w:val="002478E0"/>
    <w:rsid w:val="0025047A"/>
    <w:rsid w:val="00254E54"/>
    <w:rsid w:val="00256889"/>
    <w:rsid w:val="00263D97"/>
    <w:rsid w:val="00273A8A"/>
    <w:rsid w:val="002741E8"/>
    <w:rsid w:val="00282B76"/>
    <w:rsid w:val="0028610D"/>
    <w:rsid w:val="00286E5A"/>
    <w:rsid w:val="00293AC3"/>
    <w:rsid w:val="00295458"/>
    <w:rsid w:val="00297904"/>
    <w:rsid w:val="002A0156"/>
    <w:rsid w:val="002A4072"/>
    <w:rsid w:val="002A7BA2"/>
    <w:rsid w:val="002A7D5A"/>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F2B26"/>
    <w:rsid w:val="002F37BC"/>
    <w:rsid w:val="002F5837"/>
    <w:rsid w:val="003008E0"/>
    <w:rsid w:val="00307600"/>
    <w:rsid w:val="00310C67"/>
    <w:rsid w:val="00314D11"/>
    <w:rsid w:val="00320C50"/>
    <w:rsid w:val="00322FCD"/>
    <w:rsid w:val="0032309E"/>
    <w:rsid w:val="00324009"/>
    <w:rsid w:val="00335271"/>
    <w:rsid w:val="003355F0"/>
    <w:rsid w:val="00335C42"/>
    <w:rsid w:val="00342844"/>
    <w:rsid w:val="0034429F"/>
    <w:rsid w:val="0034447E"/>
    <w:rsid w:val="00365698"/>
    <w:rsid w:val="00366C8F"/>
    <w:rsid w:val="003670CA"/>
    <w:rsid w:val="00371E9F"/>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3DA5"/>
    <w:rsid w:val="003D674F"/>
    <w:rsid w:val="003E145F"/>
    <w:rsid w:val="003E1D7D"/>
    <w:rsid w:val="003E2853"/>
    <w:rsid w:val="003E6603"/>
    <w:rsid w:val="003F1D1A"/>
    <w:rsid w:val="003F6989"/>
    <w:rsid w:val="00402272"/>
    <w:rsid w:val="004028D7"/>
    <w:rsid w:val="004074B0"/>
    <w:rsid w:val="004077B7"/>
    <w:rsid w:val="004107D8"/>
    <w:rsid w:val="004128DE"/>
    <w:rsid w:val="00413882"/>
    <w:rsid w:val="0041573C"/>
    <w:rsid w:val="0041656B"/>
    <w:rsid w:val="00416C45"/>
    <w:rsid w:val="00430260"/>
    <w:rsid w:val="00430AA2"/>
    <w:rsid w:val="0044033C"/>
    <w:rsid w:val="00440951"/>
    <w:rsid w:val="0044161F"/>
    <w:rsid w:val="00451C87"/>
    <w:rsid w:val="004568A2"/>
    <w:rsid w:val="004574E1"/>
    <w:rsid w:val="0046278C"/>
    <w:rsid w:val="004672BD"/>
    <w:rsid w:val="004707B7"/>
    <w:rsid w:val="00471914"/>
    <w:rsid w:val="00473EB4"/>
    <w:rsid w:val="00476D15"/>
    <w:rsid w:val="00477716"/>
    <w:rsid w:val="0048255E"/>
    <w:rsid w:val="004843C3"/>
    <w:rsid w:val="004912B5"/>
    <w:rsid w:val="00491CEF"/>
    <w:rsid w:val="00494CD5"/>
    <w:rsid w:val="004966BE"/>
    <w:rsid w:val="00497EDC"/>
    <w:rsid w:val="00497FF1"/>
    <w:rsid w:val="004A31FD"/>
    <w:rsid w:val="004A64F4"/>
    <w:rsid w:val="004A7281"/>
    <w:rsid w:val="004B1A36"/>
    <w:rsid w:val="004B1F15"/>
    <w:rsid w:val="004B3ECA"/>
    <w:rsid w:val="004B3FEA"/>
    <w:rsid w:val="004B4C8A"/>
    <w:rsid w:val="004B5C5B"/>
    <w:rsid w:val="004B66C9"/>
    <w:rsid w:val="004C158A"/>
    <w:rsid w:val="004C3399"/>
    <w:rsid w:val="004C6F6E"/>
    <w:rsid w:val="004D584A"/>
    <w:rsid w:val="004D65B1"/>
    <w:rsid w:val="004F03CC"/>
    <w:rsid w:val="004F0B80"/>
    <w:rsid w:val="004F41E9"/>
    <w:rsid w:val="004F73E5"/>
    <w:rsid w:val="00501649"/>
    <w:rsid w:val="00501D48"/>
    <w:rsid w:val="00502372"/>
    <w:rsid w:val="005047CA"/>
    <w:rsid w:val="00505CEA"/>
    <w:rsid w:val="005132A5"/>
    <w:rsid w:val="00513D61"/>
    <w:rsid w:val="00517148"/>
    <w:rsid w:val="00517A1B"/>
    <w:rsid w:val="00517E7C"/>
    <w:rsid w:val="00521FA5"/>
    <w:rsid w:val="00524DB5"/>
    <w:rsid w:val="005253A9"/>
    <w:rsid w:val="00526B72"/>
    <w:rsid w:val="00527937"/>
    <w:rsid w:val="0053013B"/>
    <w:rsid w:val="00530316"/>
    <w:rsid w:val="0053100A"/>
    <w:rsid w:val="00532077"/>
    <w:rsid w:val="00532A26"/>
    <w:rsid w:val="00532DCC"/>
    <w:rsid w:val="005400C4"/>
    <w:rsid w:val="0054118F"/>
    <w:rsid w:val="005444E7"/>
    <w:rsid w:val="0054470B"/>
    <w:rsid w:val="0054772B"/>
    <w:rsid w:val="00552516"/>
    <w:rsid w:val="00553838"/>
    <w:rsid w:val="0056435D"/>
    <w:rsid w:val="00564C82"/>
    <w:rsid w:val="005666AB"/>
    <w:rsid w:val="005673C8"/>
    <w:rsid w:val="00572787"/>
    <w:rsid w:val="00576A44"/>
    <w:rsid w:val="00577893"/>
    <w:rsid w:val="005829B2"/>
    <w:rsid w:val="0058377A"/>
    <w:rsid w:val="00585895"/>
    <w:rsid w:val="00586C79"/>
    <w:rsid w:val="00587350"/>
    <w:rsid w:val="00587B5F"/>
    <w:rsid w:val="005A27CA"/>
    <w:rsid w:val="005A30A4"/>
    <w:rsid w:val="005B6336"/>
    <w:rsid w:val="005B6852"/>
    <w:rsid w:val="005C07DE"/>
    <w:rsid w:val="005C0ABB"/>
    <w:rsid w:val="005C1AAF"/>
    <w:rsid w:val="005D09AD"/>
    <w:rsid w:val="005D0EF4"/>
    <w:rsid w:val="005D4D64"/>
    <w:rsid w:val="005F217C"/>
    <w:rsid w:val="005F230D"/>
    <w:rsid w:val="005F5058"/>
    <w:rsid w:val="005F5C64"/>
    <w:rsid w:val="005F75EF"/>
    <w:rsid w:val="005F7651"/>
    <w:rsid w:val="00601CF9"/>
    <w:rsid w:val="00601E38"/>
    <w:rsid w:val="006077F1"/>
    <w:rsid w:val="00611696"/>
    <w:rsid w:val="00612F8D"/>
    <w:rsid w:val="006156F6"/>
    <w:rsid w:val="0062062B"/>
    <w:rsid w:val="00623979"/>
    <w:rsid w:val="00623DF9"/>
    <w:rsid w:val="00627384"/>
    <w:rsid w:val="00627FAC"/>
    <w:rsid w:val="00631593"/>
    <w:rsid w:val="00632683"/>
    <w:rsid w:val="006334EA"/>
    <w:rsid w:val="00641256"/>
    <w:rsid w:val="0064580F"/>
    <w:rsid w:val="00647E08"/>
    <w:rsid w:val="00650386"/>
    <w:rsid w:val="006522D3"/>
    <w:rsid w:val="00654613"/>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B54DC"/>
    <w:rsid w:val="006B657D"/>
    <w:rsid w:val="006C06FF"/>
    <w:rsid w:val="006D007A"/>
    <w:rsid w:val="006D3262"/>
    <w:rsid w:val="006D3697"/>
    <w:rsid w:val="006D4C2E"/>
    <w:rsid w:val="006D569B"/>
    <w:rsid w:val="006D62B0"/>
    <w:rsid w:val="006E5B0C"/>
    <w:rsid w:val="006F147E"/>
    <w:rsid w:val="006F2C2E"/>
    <w:rsid w:val="006F3405"/>
    <w:rsid w:val="0070186B"/>
    <w:rsid w:val="00704182"/>
    <w:rsid w:val="00707546"/>
    <w:rsid w:val="00707E57"/>
    <w:rsid w:val="00711663"/>
    <w:rsid w:val="00711969"/>
    <w:rsid w:val="00717055"/>
    <w:rsid w:val="007244FE"/>
    <w:rsid w:val="007279C9"/>
    <w:rsid w:val="00730855"/>
    <w:rsid w:val="00731A80"/>
    <w:rsid w:val="00732384"/>
    <w:rsid w:val="00737778"/>
    <w:rsid w:val="00740FA7"/>
    <w:rsid w:val="00742DAB"/>
    <w:rsid w:val="00754044"/>
    <w:rsid w:val="00757C58"/>
    <w:rsid w:val="00766A12"/>
    <w:rsid w:val="0077037A"/>
    <w:rsid w:val="0077214F"/>
    <w:rsid w:val="007724B9"/>
    <w:rsid w:val="007726D9"/>
    <w:rsid w:val="007803A6"/>
    <w:rsid w:val="00781E95"/>
    <w:rsid w:val="00786F38"/>
    <w:rsid w:val="0079090F"/>
    <w:rsid w:val="007937CB"/>
    <w:rsid w:val="00793B92"/>
    <w:rsid w:val="00794163"/>
    <w:rsid w:val="00795881"/>
    <w:rsid w:val="007A32FC"/>
    <w:rsid w:val="007A4AE5"/>
    <w:rsid w:val="007A78CF"/>
    <w:rsid w:val="007B1FCE"/>
    <w:rsid w:val="007B40C3"/>
    <w:rsid w:val="007C2CC2"/>
    <w:rsid w:val="007D13E0"/>
    <w:rsid w:val="007D6BFF"/>
    <w:rsid w:val="007D7431"/>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32DBC"/>
    <w:rsid w:val="00832DCA"/>
    <w:rsid w:val="00835AB6"/>
    <w:rsid w:val="00836507"/>
    <w:rsid w:val="00837A1B"/>
    <w:rsid w:val="008402EC"/>
    <w:rsid w:val="0084274C"/>
    <w:rsid w:val="008452CC"/>
    <w:rsid w:val="00860082"/>
    <w:rsid w:val="0086240B"/>
    <w:rsid w:val="00866001"/>
    <w:rsid w:val="0087484F"/>
    <w:rsid w:val="00874B5D"/>
    <w:rsid w:val="00877227"/>
    <w:rsid w:val="0088406B"/>
    <w:rsid w:val="008879C6"/>
    <w:rsid w:val="00890339"/>
    <w:rsid w:val="00897239"/>
    <w:rsid w:val="0089748B"/>
    <w:rsid w:val="008A123C"/>
    <w:rsid w:val="008A3696"/>
    <w:rsid w:val="008A3758"/>
    <w:rsid w:val="008A7833"/>
    <w:rsid w:val="008B6C8A"/>
    <w:rsid w:val="008C0D48"/>
    <w:rsid w:val="008C18A0"/>
    <w:rsid w:val="008C18E3"/>
    <w:rsid w:val="008C22AC"/>
    <w:rsid w:val="008C3623"/>
    <w:rsid w:val="008C433F"/>
    <w:rsid w:val="008C4B38"/>
    <w:rsid w:val="008C62FC"/>
    <w:rsid w:val="008D1393"/>
    <w:rsid w:val="008D3073"/>
    <w:rsid w:val="008D482E"/>
    <w:rsid w:val="008D669D"/>
    <w:rsid w:val="008D6C88"/>
    <w:rsid w:val="008E3D3F"/>
    <w:rsid w:val="008E4414"/>
    <w:rsid w:val="008E4E44"/>
    <w:rsid w:val="008F2E26"/>
    <w:rsid w:val="00901E28"/>
    <w:rsid w:val="0090491F"/>
    <w:rsid w:val="00906728"/>
    <w:rsid w:val="00910F11"/>
    <w:rsid w:val="00912A4D"/>
    <w:rsid w:val="00914B4A"/>
    <w:rsid w:val="00922E3E"/>
    <w:rsid w:val="0092338A"/>
    <w:rsid w:val="00923EB5"/>
    <w:rsid w:val="009252BE"/>
    <w:rsid w:val="00933937"/>
    <w:rsid w:val="009350E7"/>
    <w:rsid w:val="009419BD"/>
    <w:rsid w:val="009419D3"/>
    <w:rsid w:val="00945679"/>
    <w:rsid w:val="0094615E"/>
    <w:rsid w:val="00946322"/>
    <w:rsid w:val="00947D3F"/>
    <w:rsid w:val="00952162"/>
    <w:rsid w:val="009523FC"/>
    <w:rsid w:val="00955C6A"/>
    <w:rsid w:val="009560FA"/>
    <w:rsid w:val="00957BD3"/>
    <w:rsid w:val="0096158E"/>
    <w:rsid w:val="0096171A"/>
    <w:rsid w:val="00961F8E"/>
    <w:rsid w:val="009624A8"/>
    <w:rsid w:val="00962886"/>
    <w:rsid w:val="009671F5"/>
    <w:rsid w:val="00972CEA"/>
    <w:rsid w:val="0097398F"/>
    <w:rsid w:val="009758B0"/>
    <w:rsid w:val="00983CF1"/>
    <w:rsid w:val="00984789"/>
    <w:rsid w:val="00992FF2"/>
    <w:rsid w:val="00994550"/>
    <w:rsid w:val="009A0F24"/>
    <w:rsid w:val="009A182D"/>
    <w:rsid w:val="009B14F2"/>
    <w:rsid w:val="009B4822"/>
    <w:rsid w:val="009B786E"/>
    <w:rsid w:val="009B7DF4"/>
    <w:rsid w:val="009C09E8"/>
    <w:rsid w:val="009C749A"/>
    <w:rsid w:val="009C79AD"/>
    <w:rsid w:val="009D0078"/>
    <w:rsid w:val="009D2CE1"/>
    <w:rsid w:val="009D4DE4"/>
    <w:rsid w:val="009D5863"/>
    <w:rsid w:val="009D6069"/>
    <w:rsid w:val="009D71E7"/>
    <w:rsid w:val="009E094A"/>
    <w:rsid w:val="009E12C0"/>
    <w:rsid w:val="009E35CF"/>
    <w:rsid w:val="009F5549"/>
    <w:rsid w:val="009F7B32"/>
    <w:rsid w:val="00A0512A"/>
    <w:rsid w:val="00A057A8"/>
    <w:rsid w:val="00A11223"/>
    <w:rsid w:val="00A1171D"/>
    <w:rsid w:val="00A1260A"/>
    <w:rsid w:val="00A15B6B"/>
    <w:rsid w:val="00A2003D"/>
    <w:rsid w:val="00A201CB"/>
    <w:rsid w:val="00A2392E"/>
    <w:rsid w:val="00A3054C"/>
    <w:rsid w:val="00A312AF"/>
    <w:rsid w:val="00A34675"/>
    <w:rsid w:val="00A34EE1"/>
    <w:rsid w:val="00A36D0F"/>
    <w:rsid w:val="00A4489A"/>
    <w:rsid w:val="00A51164"/>
    <w:rsid w:val="00A553BF"/>
    <w:rsid w:val="00A61515"/>
    <w:rsid w:val="00A635C7"/>
    <w:rsid w:val="00A665EA"/>
    <w:rsid w:val="00A724A8"/>
    <w:rsid w:val="00A73A9D"/>
    <w:rsid w:val="00A74582"/>
    <w:rsid w:val="00A7485D"/>
    <w:rsid w:val="00A74BDB"/>
    <w:rsid w:val="00A75E6A"/>
    <w:rsid w:val="00A760AE"/>
    <w:rsid w:val="00A7681E"/>
    <w:rsid w:val="00A82C8F"/>
    <w:rsid w:val="00A85769"/>
    <w:rsid w:val="00A91E2F"/>
    <w:rsid w:val="00A9316A"/>
    <w:rsid w:val="00A95F71"/>
    <w:rsid w:val="00A9736A"/>
    <w:rsid w:val="00AA0573"/>
    <w:rsid w:val="00AA0F23"/>
    <w:rsid w:val="00AA1C78"/>
    <w:rsid w:val="00AA1E1F"/>
    <w:rsid w:val="00AA7EEB"/>
    <w:rsid w:val="00AB3149"/>
    <w:rsid w:val="00AB3E36"/>
    <w:rsid w:val="00AB6AC1"/>
    <w:rsid w:val="00AC460D"/>
    <w:rsid w:val="00AC5174"/>
    <w:rsid w:val="00AC5DAB"/>
    <w:rsid w:val="00AC6185"/>
    <w:rsid w:val="00AD7751"/>
    <w:rsid w:val="00AE5365"/>
    <w:rsid w:val="00AE5E4F"/>
    <w:rsid w:val="00AF2AD0"/>
    <w:rsid w:val="00AF5C04"/>
    <w:rsid w:val="00B023D3"/>
    <w:rsid w:val="00B02867"/>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55E6"/>
    <w:rsid w:val="00B521E1"/>
    <w:rsid w:val="00B65689"/>
    <w:rsid w:val="00B664D4"/>
    <w:rsid w:val="00B70DD0"/>
    <w:rsid w:val="00B7197F"/>
    <w:rsid w:val="00B72E1F"/>
    <w:rsid w:val="00B730EF"/>
    <w:rsid w:val="00B77687"/>
    <w:rsid w:val="00B90DD5"/>
    <w:rsid w:val="00B93B4D"/>
    <w:rsid w:val="00B971AF"/>
    <w:rsid w:val="00BA0892"/>
    <w:rsid w:val="00BA1D60"/>
    <w:rsid w:val="00BA4863"/>
    <w:rsid w:val="00BA519D"/>
    <w:rsid w:val="00BA5393"/>
    <w:rsid w:val="00BB00F6"/>
    <w:rsid w:val="00BB67F7"/>
    <w:rsid w:val="00BC1AF9"/>
    <w:rsid w:val="00BC2224"/>
    <w:rsid w:val="00BC3555"/>
    <w:rsid w:val="00BC411E"/>
    <w:rsid w:val="00BC5643"/>
    <w:rsid w:val="00BD06D5"/>
    <w:rsid w:val="00BD0938"/>
    <w:rsid w:val="00BD153D"/>
    <w:rsid w:val="00BD4099"/>
    <w:rsid w:val="00BD5DE8"/>
    <w:rsid w:val="00BD6B82"/>
    <w:rsid w:val="00BE0A16"/>
    <w:rsid w:val="00BE366A"/>
    <w:rsid w:val="00BE3819"/>
    <w:rsid w:val="00BE6178"/>
    <w:rsid w:val="00BF3148"/>
    <w:rsid w:val="00BF4070"/>
    <w:rsid w:val="00BF6CBE"/>
    <w:rsid w:val="00BF73B7"/>
    <w:rsid w:val="00C025CE"/>
    <w:rsid w:val="00C02F06"/>
    <w:rsid w:val="00C0610F"/>
    <w:rsid w:val="00C064A6"/>
    <w:rsid w:val="00C10E56"/>
    <w:rsid w:val="00C137D7"/>
    <w:rsid w:val="00C15534"/>
    <w:rsid w:val="00C16E67"/>
    <w:rsid w:val="00C17F35"/>
    <w:rsid w:val="00C231DC"/>
    <w:rsid w:val="00C2460D"/>
    <w:rsid w:val="00C30725"/>
    <w:rsid w:val="00C342DB"/>
    <w:rsid w:val="00C349A1"/>
    <w:rsid w:val="00C34D0C"/>
    <w:rsid w:val="00C35D7A"/>
    <w:rsid w:val="00C40C77"/>
    <w:rsid w:val="00C40E2C"/>
    <w:rsid w:val="00C430F9"/>
    <w:rsid w:val="00C43FEC"/>
    <w:rsid w:val="00C5275F"/>
    <w:rsid w:val="00C560EB"/>
    <w:rsid w:val="00C571A6"/>
    <w:rsid w:val="00C57BBC"/>
    <w:rsid w:val="00C619DA"/>
    <w:rsid w:val="00C62E1F"/>
    <w:rsid w:val="00C62F05"/>
    <w:rsid w:val="00C638BD"/>
    <w:rsid w:val="00C6695B"/>
    <w:rsid w:val="00C71E19"/>
    <w:rsid w:val="00C7233C"/>
    <w:rsid w:val="00C72353"/>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7150"/>
    <w:rsid w:val="00CC7019"/>
    <w:rsid w:val="00CC721D"/>
    <w:rsid w:val="00CD2438"/>
    <w:rsid w:val="00CD3905"/>
    <w:rsid w:val="00CE1B0F"/>
    <w:rsid w:val="00CF1A2E"/>
    <w:rsid w:val="00CF25D2"/>
    <w:rsid w:val="00CF3ABE"/>
    <w:rsid w:val="00CF4D13"/>
    <w:rsid w:val="00CF5629"/>
    <w:rsid w:val="00CF5757"/>
    <w:rsid w:val="00CF7F8C"/>
    <w:rsid w:val="00D03B66"/>
    <w:rsid w:val="00D03EFB"/>
    <w:rsid w:val="00D04CBD"/>
    <w:rsid w:val="00D056E1"/>
    <w:rsid w:val="00D21D2A"/>
    <w:rsid w:val="00D23AE1"/>
    <w:rsid w:val="00D2631A"/>
    <w:rsid w:val="00D3255D"/>
    <w:rsid w:val="00D327A5"/>
    <w:rsid w:val="00D36673"/>
    <w:rsid w:val="00D52015"/>
    <w:rsid w:val="00D63F08"/>
    <w:rsid w:val="00D76578"/>
    <w:rsid w:val="00D76D11"/>
    <w:rsid w:val="00D80412"/>
    <w:rsid w:val="00D80954"/>
    <w:rsid w:val="00D846F4"/>
    <w:rsid w:val="00D90B8A"/>
    <w:rsid w:val="00DA0EDA"/>
    <w:rsid w:val="00DA25AB"/>
    <w:rsid w:val="00DB24E3"/>
    <w:rsid w:val="00DB4DCD"/>
    <w:rsid w:val="00DC27E8"/>
    <w:rsid w:val="00DC7850"/>
    <w:rsid w:val="00DC7E6A"/>
    <w:rsid w:val="00DD19F2"/>
    <w:rsid w:val="00DD3456"/>
    <w:rsid w:val="00DD4463"/>
    <w:rsid w:val="00DE43A7"/>
    <w:rsid w:val="00DE61BE"/>
    <w:rsid w:val="00DE7AF9"/>
    <w:rsid w:val="00DF5E7D"/>
    <w:rsid w:val="00DF6B70"/>
    <w:rsid w:val="00DF6E97"/>
    <w:rsid w:val="00E03E82"/>
    <w:rsid w:val="00E07E14"/>
    <w:rsid w:val="00E10169"/>
    <w:rsid w:val="00E11D91"/>
    <w:rsid w:val="00E15419"/>
    <w:rsid w:val="00E16150"/>
    <w:rsid w:val="00E202F6"/>
    <w:rsid w:val="00E217FF"/>
    <w:rsid w:val="00E22C23"/>
    <w:rsid w:val="00E261D4"/>
    <w:rsid w:val="00E27CF2"/>
    <w:rsid w:val="00E32914"/>
    <w:rsid w:val="00E335E5"/>
    <w:rsid w:val="00E36847"/>
    <w:rsid w:val="00E402DB"/>
    <w:rsid w:val="00E413AE"/>
    <w:rsid w:val="00E41DEC"/>
    <w:rsid w:val="00E4224A"/>
    <w:rsid w:val="00E46372"/>
    <w:rsid w:val="00E528A4"/>
    <w:rsid w:val="00E5312E"/>
    <w:rsid w:val="00E554B7"/>
    <w:rsid w:val="00E57D0A"/>
    <w:rsid w:val="00E62DDF"/>
    <w:rsid w:val="00E63C71"/>
    <w:rsid w:val="00E66EA3"/>
    <w:rsid w:val="00E72F65"/>
    <w:rsid w:val="00E84C0F"/>
    <w:rsid w:val="00E91B55"/>
    <w:rsid w:val="00E9478B"/>
    <w:rsid w:val="00E94DB4"/>
    <w:rsid w:val="00E96390"/>
    <w:rsid w:val="00EA53CC"/>
    <w:rsid w:val="00EB4AD8"/>
    <w:rsid w:val="00EB551E"/>
    <w:rsid w:val="00EB6745"/>
    <w:rsid w:val="00EB79F5"/>
    <w:rsid w:val="00EB7AF4"/>
    <w:rsid w:val="00EC4FFF"/>
    <w:rsid w:val="00EC6735"/>
    <w:rsid w:val="00EC6E75"/>
    <w:rsid w:val="00ED01D5"/>
    <w:rsid w:val="00ED0961"/>
    <w:rsid w:val="00EE3A18"/>
    <w:rsid w:val="00EE66D5"/>
    <w:rsid w:val="00EF0088"/>
    <w:rsid w:val="00EF0971"/>
    <w:rsid w:val="00EF16FD"/>
    <w:rsid w:val="00EF3757"/>
    <w:rsid w:val="00EF736A"/>
    <w:rsid w:val="00F070EA"/>
    <w:rsid w:val="00F113D3"/>
    <w:rsid w:val="00F2229C"/>
    <w:rsid w:val="00F2239D"/>
    <w:rsid w:val="00F27314"/>
    <w:rsid w:val="00F27D44"/>
    <w:rsid w:val="00F35237"/>
    <w:rsid w:val="00F4343E"/>
    <w:rsid w:val="00F4352F"/>
    <w:rsid w:val="00F44833"/>
    <w:rsid w:val="00F44D18"/>
    <w:rsid w:val="00F46158"/>
    <w:rsid w:val="00F462AB"/>
    <w:rsid w:val="00F53114"/>
    <w:rsid w:val="00F53357"/>
    <w:rsid w:val="00F60ED3"/>
    <w:rsid w:val="00F61090"/>
    <w:rsid w:val="00F629DF"/>
    <w:rsid w:val="00F65D77"/>
    <w:rsid w:val="00F72278"/>
    <w:rsid w:val="00F76F29"/>
    <w:rsid w:val="00F7792B"/>
    <w:rsid w:val="00F77AE5"/>
    <w:rsid w:val="00F801FB"/>
    <w:rsid w:val="00F80DBC"/>
    <w:rsid w:val="00F814BF"/>
    <w:rsid w:val="00F8455F"/>
    <w:rsid w:val="00F84B52"/>
    <w:rsid w:val="00F87DDA"/>
    <w:rsid w:val="00F97151"/>
    <w:rsid w:val="00F978CC"/>
    <w:rsid w:val="00FA6ED8"/>
    <w:rsid w:val="00FB3D3F"/>
    <w:rsid w:val="00FB5884"/>
    <w:rsid w:val="00FB62F4"/>
    <w:rsid w:val="00FC0B9F"/>
    <w:rsid w:val="00FC1CF1"/>
    <w:rsid w:val="00FC4750"/>
    <w:rsid w:val="00FC553D"/>
    <w:rsid w:val="00FC5EAA"/>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39F900DB-D06E-452E-9CEF-BB72D3E3E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docs.microsoft.com/en-us/analysis-services/amo/developing-with-analysis-management-objects-amo?view=asallproducts-allversions"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github.com/PowerBiDevCamp/Multilanguage-Reports/tree/main/PBIX"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ocs.microsoft.com/en-us/power-bi/transform-model/desktop-external-tools" TargetMode="External"/><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docs.microsoft.com/en-us/azure/cognitive-services/translator/translator-info-overview"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hyperlink" Target="https://github.com/PowerBiDevCamp/Multilanguage-Reports/tree/main/CustomVisuals/localizedLabel" TargetMode="External"/><Relationship Id="rId33" Type="http://schemas.openxmlformats.org/officeDocument/2006/relationships/hyperlink" Target="https://github.com/PowerBiDevCamp/Multilanguage-Reports/tree/main/CustomVisuals/localizedLabel"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7.png"/><Relationship Id="rId108" Type="http://schemas.openxmlformats.org/officeDocument/2006/relationships/footer" Target="footer2.xml"/><Relationship Id="rId54" Type="http://schemas.openxmlformats.org/officeDocument/2006/relationships/image" Target="media/image37.png"/><Relationship Id="rId70" Type="http://schemas.openxmlformats.org/officeDocument/2006/relationships/hyperlink" Target="https://www.powerbidevcamp.net/articles/programming-datasets-with-TOM/" TargetMode="External"/><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owerBiDevCamp/Multilanguage-Repor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PowerBiDevCamp/Multilanguage-Reports/raw/main/CustomVisuals/localizedLabel.1.0.0.pbiviz" TargetMode="External"/><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ithub.com/otykier/TabularEditor"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github.com/PowerBiDevCamp/Multilanguage-Reports/tree/main/TranslationsBuilder" TargetMode="External"/><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hyperlink" Target="https://github.com/PowerBiDevCamp/Multilanguage-Reports/raw/main/CustomVisuals/localizedLabel.1.0.0.pbiviz"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tabulareditor.com" TargetMode="External"/><Relationship Id="rId66" Type="http://schemas.openxmlformats.org/officeDocument/2006/relationships/image" Target="media/image48.pn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hyperlink" Target="https://docs.tabulareditor.com/Advanced-Scripting.html" TargetMode="External"/><Relationship Id="rId82" Type="http://schemas.openxmlformats.org/officeDocument/2006/relationships/hyperlink" Target="https://docs.microsoft.com/en-us/dotnet/desktop/winforms/advanced/application-settings-for-windows-forms?view=netframeworkdesktop-4.8" TargetMode="External"/><Relationship Id="rId19" Type="http://schemas.openxmlformats.org/officeDocument/2006/relationships/image" Target="media/image8.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s://docs.tabulareditor.com/Custom-Actions.html" TargetMode="External"/><Relationship Id="rId20" Type="http://schemas.openxmlformats.org/officeDocument/2006/relationships/hyperlink" Target="https://multilanguagereportdemo.azurewebsites.net" TargetMode="Externa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17148</TotalTime>
  <Pages>1</Pages>
  <Words>13304</Words>
  <Characters>75839</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96</cp:revision>
  <cp:lastPrinted>2021-07-15T23:44:00Z</cp:lastPrinted>
  <dcterms:created xsi:type="dcterms:W3CDTF">2021-04-01T17:14:00Z</dcterms:created>
  <dcterms:modified xsi:type="dcterms:W3CDTF">2021-07-16T00:32:00Z</dcterms:modified>
</cp:coreProperties>
</file>